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445E" w:rsidRPr="004E445E" w:rsidRDefault="004E445E" w:rsidP="004E44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445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E445E" w:rsidRPr="004E445E" w:rsidRDefault="004E445E" w:rsidP="00225FC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Аннотация к рабочей программе</w:t>
      </w:r>
    </w:p>
    <w:p w:rsidR="004E445E" w:rsidRPr="004E445E" w:rsidRDefault="004E445E" w:rsidP="00225FC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учебного предмета _______</w:t>
      </w: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биология</w:t>
      </w:r>
      <w:r w:rsidRPr="004E44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___________________________</w:t>
      </w:r>
    </w:p>
    <w:p w:rsidR="004E445E" w:rsidRPr="004E445E" w:rsidRDefault="00225FC2" w:rsidP="00225FC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углубленный</w:t>
      </w:r>
      <w:r w:rsidR="004E445E" w:rsidRPr="004E44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 </w:t>
      </w:r>
      <w:r w:rsidR="004E445E" w:rsidRPr="004E44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уровень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Класс:_</w:t>
      </w:r>
      <w:proofErr w:type="gramEnd"/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</w:t>
      </w: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10-11</w:t>
      </w: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</w:t>
      </w:r>
    </w:p>
    <w:p w:rsidR="004E445E" w:rsidRPr="004E445E" w:rsidRDefault="004E445E" w:rsidP="004E445E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Программы разработаны на основе федерального государственного образовательного стандарта среднего общего образования, Концепции духовно-нравственного развития и воспитания личности гражданина России, планируемых результатов среднего общего  образования, основной образовательной программы среднего общего образования МКОУ «</w:t>
      </w:r>
      <w:proofErr w:type="spellStart"/>
      <w:r w:rsidR="00225F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Городовиковская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СОШ</w:t>
      </w:r>
      <w:r w:rsidR="00225F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№3</w:t>
      </w: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4E445E" w:rsidRPr="004E445E" w:rsidRDefault="004E445E" w:rsidP="004E445E">
      <w:pPr>
        <w:shd w:val="clear" w:color="auto" w:fill="FFFFFF"/>
        <w:spacing w:after="0" w:line="0" w:lineRule="auto"/>
        <w:ind w:right="2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Биология. Общая биология. Базовый и профильный уровень.10 класс. Авт. В.И.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Сивоглазов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И.Б. Агафонова, Е.Т. Захарова М.: Вертикаль, Дрофа. 2019</w:t>
      </w:r>
    </w:p>
    <w:p w:rsidR="004E445E" w:rsidRPr="004E445E" w:rsidRDefault="004E445E" w:rsidP="004E445E">
      <w:pPr>
        <w:shd w:val="clear" w:color="auto" w:fill="FFFFFF"/>
        <w:spacing w:after="0" w:line="0" w:lineRule="auto"/>
        <w:ind w:right="2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Биология. Общая биология. Базовый и профильный уровень.11 класс. Авт. В.И.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Сивоглазов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И.Б. Агафонова, Е.Т. Захарова М.: Вертикаль, Дрофа. – 2019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ПЛАН (количество часов):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10 класс – </w:t>
      </w:r>
      <w:r w:rsidR="00225F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 в неделю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11 класс – </w:t>
      </w:r>
      <w:r w:rsidR="00225F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 в неделю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Цели и задачи: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социализация обучающихся как вхождение в мир культуры и социальных отношений, обеспечивающее включение учащихся в ту или иную группу или общность-носителя её норм, ценностей, ориентаций, осваиваемых в процессе знакомства с миром живой природы.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приобщение к познавательной культуре как системе познавательных (научных ценностей, накопленных обществом в сфере биологической науки)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ориентацию в системе этических норм и ценностей относительно методов, результатов и достижений современной биологической науки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познавательных качеств личности, в том числе познавательных интересов к изучению общих биологических закономерностей и самому процессу научного познания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учебно-познавательными и ценностно- смысловыми компетентностями для формирования познавательной и нравственной культуры, научного мировоззрения, а также методологией биологического эксперимента и элементарными методами биологических исследований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экологического сознания, ценностного отношения к живой природе и человеку.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знаний об основных биологических теориях, идеях и принципах, являющихся составной частью современной естественнонаучной картины мира; о методах биологических наук (цитологии, генетики, селекции, биотехнологии, экологии); о строении, многообразии и особенностях биосистем (клетка, организм, популяция, вид, биогеоценоз, биосфера); выдающихся биологических открытиях и современных исследованиях в биологической науке;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умениями характеризовать современные научные открытия в области биологии; устанавливать связь между развитием биологии и социально-этическими, экологическими проблемами человечества;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проводить биологические исследования (наблюдение, измерение, эксперимент, моделирование) и грамотно оформлять полученные результаты; анализировать и использовать биологическую информацию; пользоваться биологической терминологией и символикой;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развитие познавательных интересов, интеллектуальных и творческих способностей в процессе изучения проблем современной биологической науки; проведения экспериментальных исследований, решения биологических задач, моделирования биологических объектов и процессов;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 убежденности в возможности познания закономерностей живой природы, необходимости бережного отношения к ней, соблюдения этических норм при проведении биологических исследований;</w:t>
      </w:r>
    </w:p>
    <w:p w:rsidR="004E445E" w:rsidRPr="004E445E" w:rsidRDefault="004E445E" w:rsidP="004E445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78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приобретенных знаний и умений в повседневной жизни для оценки последствий своей деятельности по отношению к окружающей среде, собственному здоровью; выработки навыков экологической культуры; обоснования и соблюдения мер профилактики заболеваний и ВИЧ-инфекции.</w:t>
      </w:r>
    </w:p>
    <w:p w:rsidR="004E445E" w:rsidRPr="004E445E" w:rsidRDefault="004E445E" w:rsidP="004E445E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Результаты освоения рабочей </w:t>
      </w:r>
      <w:proofErr w:type="gramStart"/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программы :</w:t>
      </w:r>
      <w:proofErr w:type="gramEnd"/>
      <w:r w:rsidRPr="004E44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или требования к освоению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70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Личностные:</w:t>
      </w:r>
    </w:p>
    <w:p w:rsidR="004E445E" w:rsidRPr="004E445E" w:rsidRDefault="004E445E" w:rsidP="004E445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71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сфере отношений обучающихся к себе, к своему здоровью, к познанию себя: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принятие и реализацию ценностей здорового и безопасного образа жизни,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бережное,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ответственное и компетентное отношение к собственному физическому и психологическому здоровью;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неприятие вредных привычек: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курения,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употребления алкоголя,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наркотиков;</w:t>
      </w:r>
    </w:p>
    <w:p w:rsidR="004E445E" w:rsidRPr="004E445E" w:rsidRDefault="004E445E" w:rsidP="004E445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712" w:right="4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сфере отношений обучающихся к окружающему миру, к живой природе, художественной культуре: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мировоззрение,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соответствующее современному уровню развития науки,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значимость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науки, готовность к научно-техническому творчеству, владение достоверной информацией о передовых достижениях и открытиях мировой и отечественной науки, заинтересованность в научных знаниях об устройстве мира и общества;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proofErr w:type="gram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 и</w:t>
      </w:r>
      <w:proofErr w:type="gram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способность  к  образованию,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 том  числе  самообразованию,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экологическая культура,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бережное отношение к родной земле,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природным богатствам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России и мира, понимание влияния социально-экономических процессов на состояние природной и социальной среды, ответственности за состояние природных ресурсов, умений</w:t>
      </w:r>
    </w:p>
    <w:p w:rsidR="004E445E" w:rsidRPr="004E445E" w:rsidRDefault="004E445E" w:rsidP="004E445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360" w:right="76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навыков разумного природопользования, нетерпимого отношения к действиям, приносящим вред экологии; приобретение опыта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экологонаправленной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деятельности;</w:t>
      </w:r>
    </w:p>
    <w:p w:rsidR="004E445E" w:rsidRPr="004E445E" w:rsidRDefault="004E445E" w:rsidP="004E445E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right="2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сфере отношений обучающихся к труду, в сфере социально-экономических отношений: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осознанный выбор будущей профессии как путь и способ реализации собственных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жизненных планов;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обучающихся к трудовой профессиональной деятельности как к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возможности участия в решении личных, общественных, государственных, общенациональных проблем;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77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потребность трудиться, уважение к труду и людям труда, трудовым достижениям, добросовестное, ответственное и творческое отношение к разным видам трудовой деятельности.</w:t>
      </w:r>
    </w:p>
    <w:p w:rsidR="00225FC2" w:rsidRDefault="00225FC2" w:rsidP="004E445E">
      <w:pPr>
        <w:shd w:val="clear" w:color="auto" w:fill="FFFFFF"/>
        <w:spacing w:after="0" w:line="240" w:lineRule="auto"/>
        <w:ind w:left="42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E445E" w:rsidRPr="004E445E" w:rsidRDefault="004E445E" w:rsidP="004E445E">
      <w:pPr>
        <w:shd w:val="clear" w:color="auto" w:fill="FFFFFF"/>
        <w:spacing w:after="0" w:line="240" w:lineRule="auto"/>
        <w:ind w:left="42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bookmarkStart w:id="0" w:name="_GoBack"/>
      <w:bookmarkEnd w:id="0"/>
      <w:r w:rsidRPr="004E44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Метапредметные:</w:t>
      </w:r>
    </w:p>
    <w:p w:rsidR="004E445E" w:rsidRPr="004E445E" w:rsidRDefault="004E445E" w:rsidP="004E445E">
      <w:pPr>
        <w:numPr>
          <w:ilvl w:val="0"/>
          <w:numId w:val="7"/>
        </w:numPr>
        <w:shd w:val="clear" w:color="auto" w:fill="FFFFFF"/>
        <w:spacing w:before="30" w:after="30" w:line="240" w:lineRule="auto"/>
        <w:ind w:left="1776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регулятивные универсальные учебные действия: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выпускник научится: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 определять цели,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ставить и формулировать собственные задачи в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образовательной деятельности и жизненных ситуациях;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оценивать ресурсы,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том числе время и другие нематериальные ресурсы,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необходимые для достижения поставленной ранее цели;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сопоставлять имеющиеся возможности и необходимые для достижения цели ресурсы;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организовывать эффективный поиск ресурсов,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необходимых для достижения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поставленной цели;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определять несколько путей достижения поставленной цели;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выбирать оптимальный путь достижения цели с учетом эффективности расходования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ресурсов и основываясь на соображениях этики и морали;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задавать параметры и критерии,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которым можно определить,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цель достигнута;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сопоставлять полученный результат деятельности с поставленной заранее целью;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оценивать последствия достижения поставленной цели в деятельности,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собственной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жизни и жизни окружающих людей.</w:t>
      </w:r>
    </w:p>
    <w:p w:rsidR="004E445E" w:rsidRPr="004E445E" w:rsidRDefault="004E445E" w:rsidP="004E445E">
      <w:pPr>
        <w:numPr>
          <w:ilvl w:val="0"/>
          <w:numId w:val="8"/>
        </w:numPr>
        <w:shd w:val="clear" w:color="auto" w:fill="FFFFFF"/>
        <w:spacing w:before="30" w:after="30" w:line="240" w:lineRule="auto"/>
        <w:ind w:left="177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</w:t>
      </w: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ознавательные универсальные учебные действия: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выпускник научится: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критически оценивать и интерпретировать информацию с разных позиций;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распознавать и фиксировать противоречия в информационных источниках;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различные модельно-схематические средства для представления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выявленных в информационных источниках противоречий;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развернутый информационный поиск и ставить на его основе новые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(учебные и познавательные) задачи;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искать и находить обобщенные способы решения задач;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приводить критические аргументы,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в отношении собственного суждения,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и в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отношении действий и суждений другого;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анализировать и преобразовывать проблемно-противоречивые ситуации;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выходить за рамки учебного предмета и осуществлять целенаправленный поиск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возможности широкого переноса средств и способов действия;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2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выстраивать индивидуальную образовательную траекторию,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учитывая ограничения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 стороны других участников и ресурсные ограничения;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менять и удерживать разные позиции в познавательной деятельности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(быть учеником</w:t>
      </w:r>
    </w:p>
    <w:p w:rsidR="004E445E" w:rsidRPr="004E445E" w:rsidRDefault="004E445E" w:rsidP="004E445E">
      <w:pPr>
        <w:numPr>
          <w:ilvl w:val="0"/>
          <w:numId w:val="9"/>
        </w:numPr>
        <w:shd w:val="clear" w:color="auto" w:fill="FFFFFF"/>
        <w:spacing w:before="30" w:after="30" w:line="240" w:lineRule="auto"/>
        <w:ind w:left="36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учителем; формулировать образовательный запрос и выполнять консультативные функции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самостоятельно; ставить проблему и работать над ее решением; управлять совместной познавательной деятельностью и подчиняться).</w:t>
      </w:r>
    </w:p>
    <w:p w:rsidR="004E445E" w:rsidRPr="004E445E" w:rsidRDefault="004E445E" w:rsidP="004E445E">
      <w:pPr>
        <w:numPr>
          <w:ilvl w:val="0"/>
          <w:numId w:val="10"/>
        </w:numPr>
        <w:shd w:val="clear" w:color="auto" w:fill="FFFFFF"/>
        <w:spacing w:before="30" w:after="30" w:line="240" w:lineRule="auto"/>
        <w:ind w:left="177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коммуникативные универсальные учебные действия: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выпускник научится: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осуществлять деловую коммуникацию,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со сверстниками,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и со взрослыми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(как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внутри образовательной организации, так и за ее пределами);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осуществлении групповой работы быть как руководителем,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и членом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проектной команды в разных ролях (генератором идей, критиком, исполнителем, </w:t>
      </w:r>
      <w:proofErr w:type="gram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презентую-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щим</w:t>
      </w:r>
      <w:proofErr w:type="spellEnd"/>
      <w:proofErr w:type="gram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т. д.);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развернуто,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логично и точно излагать свою точку зрения с использованием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адекватных (устных и письменных) языковых средств;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lastRenderedPageBreak/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распознавать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конфликтогенные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ситуации и предотвращать конфликты до их активной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фазы;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координировать и выполнять работу в условиях виртуального взаимодействия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(или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сочетания реального и виртуального);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согласовывать позиции членов команды в процессе работы над общим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продуктом/решением;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представлять публично результаты индивидуальной и групповой деятельности,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 знакомой, так и перед незнакомой аудиторией;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подбирать партнеров для деловой коммуникации,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исходя из соображений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результативности взаимодействия, а не личных симпатий;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408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 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воспринимать критические замечания как ресурс собственного развития;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40" w:firstLine="402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—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 и емко формулировать как критические,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и одобрительные замечания в адрес</w:t>
      </w:r>
      <w:r w:rsidRPr="004E445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других людей в рамках деловой и образовательной коммуникации, избегая при этом личностных оценочных суждений.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right="640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оценивать роль биологических открытий и современных исследований в развитии науки в практической деятельности людей;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оценивать роль биологии в формировании современной научной картины мира, прогнозировать перспективы развития биологии;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устанавливать и характеризовать связь основополагающих биологических понятий (клетка, организм, вид, экосистема, биосфера) с основополагающими понятиями других естественных наук;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обосновывать систему взглядов на живую природу и место в ней человека, применяя биологические теории, учения, законы, закономерности, понимать границы их применимости;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проводить учебно-исследовательскую деятельность по биологии: выдвигать гипотезы, планировать работу, отбирать и преобразовывать необходимую информацию, проводить эксперименты, интерпретировать результаты, делать выводы на основе полученных результатов;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выявлять и обосновывать существенные особенности разных уровней организации жизни;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устанавливать связь строения и функций основных биологических макромолекул, их роль в процессах клеточного метаболизма;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решать задачи на определение последовательности нуклеотидов ДНК и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иРНК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(мРНК), антикодонов тРНК, последовательности аминокислот в молекуле белка, применяя знания о реакциях матричного синтеза, генетическом коде, принципе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комплементарности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делать выводы об изменениях, которые произойдут в процессах матричного синтеза в случае изменения последовательности нуклеотидов ДНК;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сравнивать фазы деления клетки; решать задачи на определение и сравнение количества генетического материала (хромосом и ДНК) в клетках многоклеточных организмов в разных фазах клеточного цикла;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выявлять существенные признаки строения клеток организмов разных царств живой природы, устанавливать взаимосвязь строения и функций частей и органоидов клетки;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обосновывать взаимосвязь пластического и энергетического обменов; сравнивать процессы пластического и энергетического обменов, происходящих в клетках живых организмов;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определять количество хромосом в клетках растений основных отделов на разных этапах жизненного цикла;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решать генетические задачи на </w:t>
      </w:r>
      <w:proofErr w:type="spellStart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дигибридное</w:t>
      </w:r>
      <w:proofErr w:type="spellEnd"/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скрещивание, сцепленное (в том числе сцепленное с полом) наследование, анализирующее скрещивание, применяя законы наследственности и закономерности сцепленного наследования;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– раскрывать причины наследственных заболеваний, аргументировать необходимость мер предупреждения таких заболеваний;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сравнивать разные способы размножения организмов;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характеризовать основные этапы онтогенеза организмов;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выявлять причины и существенные признаки модификационной и мутационной изменчивости; обосновывать роль изменчивости в естественном и искусственном отборе;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обосновывать значение разных методов селекции в создании сортов растений, пород животных и штаммов микроорганизмов;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обосновывать причины изменяемости и многообразия видов, применяя синтетическую теорию эволюции;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характеризовать популяцию как единицу эволюции, вид как систематическую категорию</w:t>
      </w:r>
    </w:p>
    <w:p w:rsidR="004E445E" w:rsidRPr="004E445E" w:rsidRDefault="004E445E" w:rsidP="004E445E">
      <w:pPr>
        <w:numPr>
          <w:ilvl w:val="0"/>
          <w:numId w:val="11"/>
        </w:numPr>
        <w:shd w:val="clear" w:color="auto" w:fill="FFFFFF"/>
        <w:spacing w:before="30" w:after="30" w:line="240" w:lineRule="auto"/>
        <w:ind w:left="360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результат эволюции;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устанавливать связь структуры и свойств экосистемы;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составлять схемы переноса веществ и энергии в экосистеме (сети питания), прогнозировать их изменения в зависимости от изменения факторов среды;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аргументировать собственную позицию по отношению к экологическим проблемам и поведению в природной среде;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286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  обосновывать необходимость устойчивого развития как условия сохранения биосферы;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оценивать практическое и этическое значение современных исследований в биологии, медицине, экологии, биотехнологии; обосновывать собственную оценку;</w:t>
      </w:r>
    </w:p>
    <w:p w:rsidR="004E445E" w:rsidRPr="004E445E" w:rsidRDefault="004E445E" w:rsidP="004E445E">
      <w:pPr>
        <w:shd w:val="clear" w:color="auto" w:fill="FFFFFF"/>
        <w:spacing w:after="0" w:line="240" w:lineRule="auto"/>
        <w:ind w:left="6" w:firstLine="284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выявлять в тексте биологического содержания проблему и аргументированно ее объяснять;</w:t>
      </w:r>
    </w:p>
    <w:p w:rsidR="0099706B" w:rsidRPr="004E445E" w:rsidRDefault="004E445E" w:rsidP="004E445E">
      <w:pPr>
        <w:shd w:val="clear" w:color="auto" w:fill="FFFFFF"/>
        <w:spacing w:after="0" w:line="240" w:lineRule="auto"/>
        <w:ind w:left="6" w:firstLine="284"/>
        <w:jc w:val="both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4E44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представлять биологическую информацию в виде текста, таблицы, схемы, графика, диаграммы и делать выводы на основании представленных данных; преобразовывать график, таблицу, диаграмму, схему в текст биологического содержания.</w:t>
      </w:r>
    </w:p>
    <w:sectPr w:rsidR="0099706B" w:rsidRPr="004E44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15145"/>
    <w:multiLevelType w:val="multilevel"/>
    <w:tmpl w:val="2708BAC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386B14"/>
    <w:multiLevelType w:val="multilevel"/>
    <w:tmpl w:val="5F303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FA10FC"/>
    <w:multiLevelType w:val="multilevel"/>
    <w:tmpl w:val="A47CC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8B5C65"/>
    <w:multiLevelType w:val="multilevel"/>
    <w:tmpl w:val="CC6CD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8E11E60"/>
    <w:multiLevelType w:val="multilevel"/>
    <w:tmpl w:val="F2FE9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1160CA"/>
    <w:multiLevelType w:val="multilevel"/>
    <w:tmpl w:val="D632F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330D53"/>
    <w:multiLevelType w:val="multilevel"/>
    <w:tmpl w:val="B9662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817425"/>
    <w:multiLevelType w:val="multilevel"/>
    <w:tmpl w:val="1E1CA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A78659C"/>
    <w:multiLevelType w:val="multilevel"/>
    <w:tmpl w:val="B2A88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4C40025"/>
    <w:multiLevelType w:val="multilevel"/>
    <w:tmpl w:val="82B8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B9173A8"/>
    <w:multiLevelType w:val="multilevel"/>
    <w:tmpl w:val="96C6B5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0"/>
  </w:num>
  <w:num w:numId="5">
    <w:abstractNumId w:val="2"/>
  </w:num>
  <w:num w:numId="6">
    <w:abstractNumId w:val="0"/>
  </w:num>
  <w:num w:numId="7">
    <w:abstractNumId w:val="9"/>
  </w:num>
  <w:num w:numId="8">
    <w:abstractNumId w:val="8"/>
  </w:num>
  <w:num w:numId="9">
    <w:abstractNumId w:val="1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06B"/>
    <w:rsid w:val="00225FC2"/>
    <w:rsid w:val="004E445E"/>
    <w:rsid w:val="00997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20F30"/>
  <w15:chartTrackingRefBased/>
  <w15:docId w15:val="{C5DC0471-4F75-4287-9486-DF76450F5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54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1946</TotalTime>
  <Pages>1</Pages>
  <Words>1924</Words>
  <Characters>10971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2</cp:revision>
  <dcterms:created xsi:type="dcterms:W3CDTF">2024-11-18T08:44:00Z</dcterms:created>
  <dcterms:modified xsi:type="dcterms:W3CDTF">2024-11-19T17:23:00Z</dcterms:modified>
</cp:coreProperties>
</file>