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B4A9" w14:textId="36B9DFEE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2CC0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«Литература</w:t>
      </w:r>
      <w:r w:rsidR="0080620A">
        <w:rPr>
          <w:rFonts w:ascii="Times New Roman" w:hAnsi="Times New Roman" w:cs="Times New Roman"/>
          <w:b/>
          <w:bCs/>
          <w:sz w:val="28"/>
          <w:szCs w:val="28"/>
        </w:rPr>
        <w:t>. Базовый уровень</w:t>
      </w:r>
      <w:bookmarkStart w:id="0" w:name="_GoBack"/>
      <w:bookmarkEnd w:id="0"/>
      <w:r w:rsidRPr="00DF2CC0">
        <w:rPr>
          <w:rFonts w:ascii="Times New Roman" w:hAnsi="Times New Roman" w:cs="Times New Roman"/>
          <w:b/>
          <w:bCs/>
          <w:sz w:val="28"/>
          <w:szCs w:val="28"/>
        </w:rPr>
        <w:t>» (5-9 классы</w:t>
      </w:r>
      <w:r w:rsidR="008062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88B7150" w14:textId="7DEF276A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по литературе для 5-9 классов для предметной линии учебников В.Я. Коровина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«Литература», методического пособия для учителя к учебнику Коровиной В. Я., Журавлева В.П., Коровина В.И. "Литература", учебного плана М</w:t>
      </w:r>
      <w:r w:rsidR="00BA5398">
        <w:rPr>
          <w:rFonts w:ascii="Times New Roman" w:hAnsi="Times New Roman" w:cs="Times New Roman"/>
          <w:sz w:val="28"/>
          <w:szCs w:val="28"/>
        </w:rPr>
        <w:t>К</w:t>
      </w:r>
      <w:r w:rsidRPr="00DF2CC0">
        <w:rPr>
          <w:rFonts w:ascii="Times New Roman" w:hAnsi="Times New Roman" w:cs="Times New Roman"/>
          <w:sz w:val="28"/>
          <w:szCs w:val="28"/>
        </w:rPr>
        <w:t xml:space="preserve">ОУ </w:t>
      </w:r>
      <w:r w:rsidR="00BA5398">
        <w:rPr>
          <w:rFonts w:ascii="Times New Roman" w:hAnsi="Times New Roman" w:cs="Times New Roman"/>
          <w:sz w:val="28"/>
          <w:szCs w:val="28"/>
        </w:rPr>
        <w:t>«Городовиковская СОШ № 3»</w:t>
      </w:r>
      <w:r w:rsidRPr="00DF2CC0">
        <w:rPr>
          <w:rFonts w:ascii="Times New Roman" w:hAnsi="Times New Roman" w:cs="Times New Roman"/>
          <w:sz w:val="28"/>
          <w:szCs w:val="28"/>
        </w:rPr>
        <w:t xml:space="preserve"> на 2023 – 2024 учебный год. </w:t>
      </w:r>
    </w:p>
    <w:p w14:paraId="386397CA" w14:textId="7A2256A5" w:rsidR="00DB4325" w:rsidRPr="00DF2CC0" w:rsidRDefault="00DB4325" w:rsidP="00DF2C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В рабочей программе учтены идеи и положения Концепции развития литературного образования в Российской Федерации. Программа для 5-9 классов составлена с помощью конструктора рабочих программ</w:t>
      </w:r>
    </w:p>
    <w:p w14:paraId="76EDF69B" w14:textId="20B914EC" w:rsidR="00DB4325" w:rsidRPr="00DF2CC0" w:rsidRDefault="00DB4325" w:rsidP="00DF2C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>Рабочая программа педагога реализуется на основе:</w:t>
      </w:r>
    </w:p>
    <w:p w14:paraId="7042D7F4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1. Литература (в 2 частях), 5 класс/ Коровина В.Я., Журавлев В.П., Коровин В.И., Акционерное общество «Издательство «Просвещение» </w:t>
      </w:r>
    </w:p>
    <w:p w14:paraId="3C73FE6C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2. Литература (в 2 частях), 6 класс/ Полухина В.П., Коровина В.Я., Журавлев В.П. и другие; под редакцией Коровиной В.Я., Акционерное общество «Издательство «Просвещение» </w:t>
      </w:r>
    </w:p>
    <w:p w14:paraId="5F1482E0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3. Литература (в 2 частях), 7 класс/ Коровина В.Я., Журавлев В.П., Коровин В.И., Акционерное общество «Издательство «Просвещение» </w:t>
      </w:r>
    </w:p>
    <w:p w14:paraId="2A29C6A9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4. Литература (в 2 частях), 8 класс/ Коровина В.Я., Журавлев В.П., Коровин В.И., Акционерное общество «Издательство «Просвещение» </w:t>
      </w:r>
    </w:p>
    <w:p w14:paraId="4B24666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5. Литература (в 2 частях), 9 класс/ Коровина В.Я., Журавлев В.П., Коровин В.И. и другие; под редакцией Коровиной В.Я., Акционерное общество «Издательство «Просвещение» </w:t>
      </w:r>
    </w:p>
    <w:p w14:paraId="495ED51E" w14:textId="77777777" w:rsidR="00DB4325" w:rsidRPr="00DF2CC0" w:rsidRDefault="00DB4325" w:rsidP="008A0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6. Методическое пособие для учителя к учебнику Коровиной В. Я., Журавлева В.П., Коровина В.И. "Литература" </w:t>
      </w:r>
    </w:p>
    <w:p w14:paraId="16DBD614" w14:textId="5AC81786" w:rsidR="000A2FE8" w:rsidRPr="00DF2CC0" w:rsidRDefault="00DB4325" w:rsidP="00BA5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Предметная программа по литературе обеспечивает поэтапное достижение планируемых результатов освоения ООП. Она определяет цели, содержание курса, планируемые результаты по предмету для каждого года обучения. </w:t>
      </w:r>
    </w:p>
    <w:p w14:paraId="2F309AC9" w14:textId="6EADA690" w:rsidR="00DB4325" w:rsidRPr="00DF2CC0" w:rsidRDefault="00DB4325" w:rsidP="000A2F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CC0">
        <w:rPr>
          <w:rFonts w:ascii="Times New Roman" w:hAnsi="Times New Roman" w:cs="Times New Roman"/>
          <w:sz w:val="28"/>
          <w:szCs w:val="28"/>
        </w:rPr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 </w:t>
      </w:r>
    </w:p>
    <w:p w14:paraId="3D437C44" w14:textId="77777777" w:rsidR="00040FAA" w:rsidRDefault="00040FAA"/>
    <w:sectPr w:rsidR="0004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F3E6F"/>
    <w:multiLevelType w:val="hybridMultilevel"/>
    <w:tmpl w:val="1AFCAB84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05"/>
    <w:rsid w:val="00040FAA"/>
    <w:rsid w:val="000A2FE8"/>
    <w:rsid w:val="00262BC4"/>
    <w:rsid w:val="00581B47"/>
    <w:rsid w:val="00582205"/>
    <w:rsid w:val="00691A1F"/>
    <w:rsid w:val="0080620A"/>
    <w:rsid w:val="00843B15"/>
    <w:rsid w:val="0089110B"/>
    <w:rsid w:val="008A0105"/>
    <w:rsid w:val="00BA5398"/>
    <w:rsid w:val="00C82BF2"/>
    <w:rsid w:val="00CA7CA5"/>
    <w:rsid w:val="00DB4325"/>
    <w:rsid w:val="00DF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FC47"/>
  <w15:docId w15:val="{0CBB8702-FA8B-4553-9E4F-7670DC12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1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82B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C82BF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Домашний</cp:lastModifiedBy>
  <cp:revision>2</cp:revision>
  <dcterms:created xsi:type="dcterms:W3CDTF">2024-11-14T18:02:00Z</dcterms:created>
  <dcterms:modified xsi:type="dcterms:W3CDTF">2024-11-14T18:02:00Z</dcterms:modified>
</cp:coreProperties>
</file>