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5AF83" w14:textId="77777777" w:rsidR="00CB2630" w:rsidRDefault="005D22C0" w:rsidP="005D22C0">
      <w:pPr>
        <w:pStyle w:val="a4"/>
        <w:spacing w:before="89" w:line="322" w:lineRule="exact"/>
        <w:ind w:left="0"/>
        <w:jc w:val="center"/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«Химия»</w:t>
      </w:r>
    </w:p>
    <w:p w14:paraId="4CBAFF38" w14:textId="77777777" w:rsidR="00CB2630" w:rsidRDefault="005D22C0" w:rsidP="00387D7F">
      <w:pPr>
        <w:pStyle w:val="a4"/>
        <w:ind w:left="3807" w:right="3798"/>
        <w:jc w:val="center"/>
      </w:pPr>
      <w:r>
        <w:t>для</w:t>
      </w:r>
      <w:r>
        <w:rPr>
          <w:spacing w:val="-6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классов</w:t>
      </w:r>
    </w:p>
    <w:p w14:paraId="3CDDDDE3" w14:textId="77777777" w:rsidR="00CB2630" w:rsidRDefault="005D22C0">
      <w:pPr>
        <w:tabs>
          <w:tab w:val="left" w:pos="1333"/>
        </w:tabs>
        <w:spacing w:line="321" w:lineRule="exact"/>
        <w:ind w:left="191"/>
        <w:rPr>
          <w:sz w:val="28"/>
        </w:rPr>
      </w:pPr>
      <w:r>
        <w:rPr>
          <w:b/>
          <w:sz w:val="28"/>
        </w:rPr>
        <w:t>(ФГОС</w:t>
      </w:r>
      <w:r>
        <w:rPr>
          <w:b/>
          <w:sz w:val="28"/>
        </w:rPr>
        <w:tab/>
      </w:r>
      <w:r>
        <w:rPr>
          <w:sz w:val="28"/>
          <w:u w:val="single"/>
        </w:rPr>
        <w:t>УМК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О.С.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Габриелян,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И.Г.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Остроумов,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С.А.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Сладков).</w:t>
      </w:r>
    </w:p>
    <w:p w14:paraId="26961F70" w14:textId="77777777" w:rsidR="00CB2630" w:rsidRDefault="00CB2630">
      <w:pPr>
        <w:pStyle w:val="a3"/>
        <w:spacing w:before="9"/>
        <w:ind w:left="0"/>
        <w:rPr>
          <w:sz w:val="15"/>
        </w:rPr>
      </w:pPr>
    </w:p>
    <w:p w14:paraId="6840DA96" w14:textId="77777777" w:rsidR="00CB2630" w:rsidRDefault="005D22C0" w:rsidP="00387D7F">
      <w:pPr>
        <w:pStyle w:val="a3"/>
        <w:spacing w:before="90"/>
        <w:ind w:right="101" w:firstLine="42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утверждённому приказом Министерства образования и науки РФ от 17.12.</w:t>
      </w:r>
      <w:r>
        <w:rPr>
          <w:spacing w:val="1"/>
        </w:rPr>
        <w:t xml:space="preserve"> </w:t>
      </w:r>
      <w:r>
        <w:t>2010г. №1897 с изменениями, внесенными приказом Министерства образования и науки</w:t>
      </w:r>
      <w:r>
        <w:rPr>
          <w:spacing w:val="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2"/>
        </w:rPr>
        <w:t xml:space="preserve"> </w:t>
      </w:r>
      <w:r>
        <w:t>декабря 2014</w:t>
      </w:r>
      <w:r>
        <w:rPr>
          <w:spacing w:val="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1644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 2015</w:t>
      </w:r>
      <w:r>
        <w:rPr>
          <w:spacing w:val="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1577;</w:t>
      </w:r>
      <w:bookmarkStart w:id="0" w:name="_GoBack"/>
      <w:bookmarkEnd w:id="0"/>
    </w:p>
    <w:p w14:paraId="1B0E9099" w14:textId="77777777" w:rsidR="00CB2630" w:rsidRDefault="005D22C0" w:rsidP="00387D7F">
      <w:pPr>
        <w:pStyle w:val="a3"/>
        <w:spacing w:before="3"/>
        <w:ind w:right="105" w:firstLine="427"/>
        <w:jc w:val="both"/>
      </w:pP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28.12.2018г</w:t>
      </w:r>
      <w:r>
        <w:rPr>
          <w:spacing w:val="1"/>
        </w:rPr>
        <w:t xml:space="preserve"> </w:t>
      </w:r>
      <w:r>
        <w:t>№345</w:t>
      </w:r>
      <w:r>
        <w:rPr>
          <w:spacing w:val="1"/>
        </w:rPr>
        <w:t xml:space="preserve"> </w:t>
      </w:r>
      <w:r>
        <w:t>«Федеральном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учебников, рекомендуемых к использованию при реализации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</w:t>
      </w:r>
      <w:r>
        <w:t>ия»</w:t>
      </w:r>
      <w:r>
        <w:rPr>
          <w:spacing w:val="48"/>
        </w:rPr>
        <w:t xml:space="preserve"> </w:t>
      </w:r>
      <w:r>
        <w:t>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08.05.2019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233</w:t>
      </w:r>
    </w:p>
    <w:p w14:paraId="18CE0AD6" w14:textId="77777777" w:rsidR="00CB2630" w:rsidRDefault="005D22C0" w:rsidP="00387D7F">
      <w:pPr>
        <w:pStyle w:val="a3"/>
        <w:spacing w:before="1" w:line="275" w:lineRule="exact"/>
        <w:ind w:left="546"/>
        <w:jc w:val="both"/>
      </w:pPr>
      <w:r>
        <w:t>Постановление</w:t>
      </w:r>
      <w:r>
        <w:rPr>
          <w:spacing w:val="-6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29.12.2010</w:t>
      </w:r>
      <w:r>
        <w:rPr>
          <w:spacing w:val="-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189</w:t>
      </w:r>
    </w:p>
    <w:p w14:paraId="338271A2" w14:textId="77777777" w:rsidR="00CB2630" w:rsidRDefault="005D22C0" w:rsidP="00387D7F">
      <w:pPr>
        <w:pStyle w:val="a3"/>
        <w:spacing w:line="242" w:lineRule="auto"/>
        <w:ind w:right="99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Санитарноэпидемиологические</w:t>
      </w:r>
      <w:proofErr w:type="spellEnd"/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общеобразовательных учреждениях».</w:t>
      </w:r>
    </w:p>
    <w:p w14:paraId="2E4E2F0A" w14:textId="77777777" w:rsidR="00CB2630" w:rsidRDefault="005D22C0" w:rsidP="00387D7F">
      <w:pPr>
        <w:pStyle w:val="a3"/>
        <w:spacing w:line="274" w:lineRule="exact"/>
        <w:ind w:left="546"/>
        <w:jc w:val="both"/>
      </w:pPr>
      <w:r>
        <w:t>Рекомендации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0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науки</w:t>
      </w:r>
      <w:r>
        <w:rPr>
          <w:spacing w:val="18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24.11.2011</w:t>
      </w:r>
      <w:r>
        <w:rPr>
          <w:spacing w:val="16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МД1552/03</w:t>
      </w:r>
    </w:p>
    <w:p w14:paraId="086F6EA6" w14:textId="77777777" w:rsidR="00CB2630" w:rsidRDefault="005D22C0" w:rsidP="00387D7F">
      <w:pPr>
        <w:pStyle w:val="a3"/>
        <w:spacing w:before="2" w:line="235" w:lineRule="auto"/>
        <w:ind w:right="102"/>
        <w:jc w:val="both"/>
      </w:pPr>
      <w:r>
        <w:t>«Об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учебно-лабораторным</w:t>
      </w:r>
      <w:r>
        <w:rPr>
          <w:spacing w:val="1"/>
        </w:rPr>
        <w:t xml:space="preserve"> </w:t>
      </w:r>
      <w:r>
        <w:t>оборудованием».</w:t>
      </w:r>
    </w:p>
    <w:p w14:paraId="35F48BE1" w14:textId="77777777" w:rsidR="00CB2630" w:rsidRDefault="005D22C0" w:rsidP="00387D7F">
      <w:pPr>
        <w:pStyle w:val="a3"/>
        <w:spacing w:before="6"/>
        <w:ind w:right="478" w:firstLine="244"/>
        <w:jc w:val="both"/>
      </w:pPr>
      <w:r>
        <w:t>Программа</w:t>
      </w:r>
      <w:r>
        <w:rPr>
          <w:spacing w:val="-2"/>
        </w:rPr>
        <w:t xml:space="preserve"> </w:t>
      </w:r>
      <w:r>
        <w:t>курса химии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Программа курса химии для 8-11 классов общеобразовательных учреждений сост. </w:t>
      </w:r>
      <w:r>
        <w:rPr>
          <w:u w:val="single"/>
        </w:rPr>
        <w:t>О.С.</w:t>
      </w:r>
      <w:r>
        <w:rPr>
          <w:spacing w:val="-57"/>
        </w:rPr>
        <w:t xml:space="preserve"> </w:t>
      </w:r>
      <w:r>
        <w:rPr>
          <w:u w:val="single"/>
        </w:rPr>
        <w:t>Габриелян,</w:t>
      </w:r>
      <w:r>
        <w:rPr>
          <w:spacing w:val="1"/>
          <w:u w:val="single"/>
        </w:rPr>
        <w:t xml:space="preserve"> </w:t>
      </w:r>
      <w:r>
        <w:rPr>
          <w:u w:val="single"/>
        </w:rPr>
        <w:t>И.Г.</w:t>
      </w:r>
      <w:r>
        <w:rPr>
          <w:spacing w:val="1"/>
          <w:u w:val="single"/>
        </w:rPr>
        <w:t xml:space="preserve"> </w:t>
      </w:r>
      <w:r>
        <w:rPr>
          <w:u w:val="single"/>
        </w:rPr>
        <w:t>Остроумов,</w:t>
      </w:r>
      <w:r>
        <w:rPr>
          <w:spacing w:val="-2"/>
          <w:u w:val="single"/>
        </w:rPr>
        <w:t xml:space="preserve"> </w:t>
      </w:r>
      <w:r>
        <w:rPr>
          <w:u w:val="single"/>
        </w:rPr>
        <w:t>С.А.</w:t>
      </w:r>
      <w:r>
        <w:rPr>
          <w:spacing w:val="1"/>
          <w:u w:val="single"/>
        </w:rPr>
        <w:t xml:space="preserve"> </w:t>
      </w:r>
      <w:r>
        <w:rPr>
          <w:u w:val="single"/>
        </w:rPr>
        <w:t>Сладков</w:t>
      </w:r>
      <w:r>
        <w:rPr>
          <w:spacing w:val="7"/>
        </w:rPr>
        <w:t xml:space="preserve"> </w:t>
      </w:r>
      <w:r>
        <w:t>–М.:</w:t>
      </w:r>
      <w:r>
        <w:rPr>
          <w:spacing w:val="-5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2019г.</w:t>
      </w:r>
    </w:p>
    <w:p w14:paraId="01A70BB6" w14:textId="77777777" w:rsidR="00CB2630" w:rsidRDefault="00CB2630" w:rsidP="00387D7F">
      <w:pPr>
        <w:pStyle w:val="a3"/>
        <w:ind w:left="0"/>
        <w:jc w:val="both"/>
        <w:rPr>
          <w:sz w:val="17"/>
        </w:rPr>
      </w:pPr>
    </w:p>
    <w:p w14:paraId="0078F7D9" w14:textId="77777777" w:rsidR="00CB2630" w:rsidRDefault="005D22C0" w:rsidP="00387D7F">
      <w:pPr>
        <w:pStyle w:val="1"/>
        <w:jc w:val="both"/>
      </w:pPr>
      <w:r>
        <w:t>Главные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в:</w:t>
      </w:r>
    </w:p>
    <w:p w14:paraId="3BC8F230" w14:textId="77777777" w:rsidR="00CB2630" w:rsidRDefault="005D22C0" w:rsidP="00387D7F">
      <w:pPr>
        <w:pStyle w:val="a5"/>
        <w:numPr>
          <w:ilvl w:val="0"/>
          <w:numId w:val="7"/>
        </w:numPr>
        <w:tabs>
          <w:tab w:val="left" w:pos="365"/>
        </w:tabs>
        <w:spacing w:before="226" w:line="278" w:lineRule="auto"/>
        <w:ind w:right="855" w:firstLine="0"/>
        <w:jc w:val="both"/>
        <w:rPr>
          <w:sz w:val="24"/>
        </w:rPr>
      </w:pP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умениях 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6FFDCD0" w14:textId="77777777" w:rsidR="00CB2630" w:rsidRDefault="005D22C0" w:rsidP="00387D7F">
      <w:pPr>
        <w:pStyle w:val="a5"/>
        <w:numPr>
          <w:ilvl w:val="0"/>
          <w:numId w:val="7"/>
        </w:numPr>
        <w:tabs>
          <w:tab w:val="left" w:pos="365"/>
        </w:tabs>
        <w:spacing w:before="195"/>
        <w:ind w:left="364" w:hanging="246"/>
        <w:jc w:val="both"/>
        <w:rPr>
          <w:sz w:val="24"/>
        </w:rPr>
      </w:pPr>
      <w:r>
        <w:rPr>
          <w:sz w:val="24"/>
        </w:rPr>
        <w:t>приобретении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самопознания;</w:t>
      </w:r>
    </w:p>
    <w:p w14:paraId="40C6D9B9" w14:textId="77777777" w:rsidR="00CB2630" w:rsidRDefault="00CB2630" w:rsidP="00387D7F">
      <w:pPr>
        <w:pStyle w:val="a3"/>
        <w:spacing w:before="4"/>
        <w:ind w:left="0"/>
        <w:jc w:val="both"/>
        <w:rPr>
          <w:sz w:val="21"/>
        </w:rPr>
      </w:pPr>
    </w:p>
    <w:p w14:paraId="279B76F5" w14:textId="77777777" w:rsidR="00CB2630" w:rsidRDefault="005D22C0" w:rsidP="00387D7F">
      <w:pPr>
        <w:pStyle w:val="a5"/>
        <w:numPr>
          <w:ilvl w:val="0"/>
          <w:numId w:val="7"/>
        </w:numPr>
        <w:tabs>
          <w:tab w:val="left" w:pos="365"/>
        </w:tabs>
        <w:spacing w:line="276" w:lineRule="auto"/>
        <w:ind w:right="570" w:firstLine="0"/>
        <w:jc w:val="both"/>
        <w:rPr>
          <w:sz w:val="24"/>
        </w:rPr>
      </w:pPr>
      <w:r>
        <w:rPr>
          <w:sz w:val="24"/>
        </w:rPr>
        <w:t>подготовке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траектории.</w:t>
      </w:r>
    </w:p>
    <w:p w14:paraId="122F6C4C" w14:textId="77777777" w:rsidR="00CB2630" w:rsidRDefault="005D22C0" w:rsidP="00387D7F">
      <w:pPr>
        <w:pStyle w:val="a3"/>
        <w:spacing w:before="200" w:line="278" w:lineRule="auto"/>
        <w:ind w:right="814" w:firstLine="60"/>
        <w:jc w:val="both"/>
      </w:pPr>
      <w:r>
        <w:t>Большой вклад в достижение главных целей основного общего образования вносит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химии,</w:t>
      </w:r>
      <w:r>
        <w:rPr>
          <w:spacing w:val="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призвано</w:t>
      </w:r>
      <w:r>
        <w:rPr>
          <w:spacing w:val="-4"/>
        </w:rPr>
        <w:t xml:space="preserve"> </w:t>
      </w:r>
      <w:r>
        <w:t>обеспечить:</w:t>
      </w:r>
    </w:p>
    <w:p w14:paraId="405A6A8A" w14:textId="77777777" w:rsidR="00CB2630" w:rsidRDefault="005D22C0" w:rsidP="00387D7F">
      <w:pPr>
        <w:pStyle w:val="a5"/>
        <w:numPr>
          <w:ilvl w:val="0"/>
          <w:numId w:val="6"/>
        </w:numPr>
        <w:tabs>
          <w:tab w:val="left" w:pos="365"/>
        </w:tabs>
        <w:spacing w:before="195" w:line="278" w:lineRule="auto"/>
        <w:ind w:right="839" w:firstLine="0"/>
        <w:jc w:val="both"/>
        <w:rPr>
          <w:sz w:val="24"/>
        </w:rPr>
      </w:pPr>
      <w:r>
        <w:rPr>
          <w:sz w:val="24"/>
        </w:rPr>
        <w:t>формирование системы химических знаний как компонента естественно-научной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14:paraId="67B5FC2F" w14:textId="77777777" w:rsidR="00CB2630" w:rsidRDefault="005D22C0" w:rsidP="00387D7F">
      <w:pPr>
        <w:pStyle w:val="a5"/>
        <w:numPr>
          <w:ilvl w:val="0"/>
          <w:numId w:val="6"/>
        </w:numPr>
        <w:tabs>
          <w:tab w:val="left" w:pos="365"/>
        </w:tabs>
        <w:spacing w:before="195" w:line="278" w:lineRule="auto"/>
        <w:ind w:right="1917" w:firstLine="0"/>
        <w:jc w:val="both"/>
        <w:rPr>
          <w:sz w:val="24"/>
        </w:rPr>
      </w:pPr>
      <w:r>
        <w:rPr>
          <w:sz w:val="24"/>
        </w:rPr>
        <w:t>развитие личности</w:t>
      </w:r>
      <w:r>
        <w:rPr>
          <w:sz w:val="24"/>
        </w:rPr>
        <w:t xml:space="preserve"> обучающихся, их интеллектуальное и нравственное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совершенствование,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 гуманистических</w:t>
      </w:r>
    </w:p>
    <w:p w14:paraId="4B987EED" w14:textId="77777777" w:rsidR="00CB2630" w:rsidRDefault="005D22C0" w:rsidP="00387D7F">
      <w:pPr>
        <w:pStyle w:val="a3"/>
        <w:spacing w:before="196"/>
        <w:jc w:val="both"/>
      </w:pPr>
      <w:r>
        <w:rPr>
          <w:spacing w:val="-1"/>
        </w:rPr>
        <w:t>отношений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экологически</w:t>
      </w:r>
      <w:r>
        <w:rPr>
          <w:spacing w:val="2"/>
        </w:rPr>
        <w:t xml:space="preserve"> </w:t>
      </w:r>
      <w:r>
        <w:rPr>
          <w:spacing w:val="-1"/>
        </w:rP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14:paraId="344A1A7F" w14:textId="77777777" w:rsidR="00CB2630" w:rsidRDefault="00CB2630" w:rsidP="00387D7F">
      <w:pPr>
        <w:pStyle w:val="a3"/>
        <w:spacing w:before="9"/>
        <w:ind w:left="0"/>
        <w:jc w:val="both"/>
        <w:rPr>
          <w:sz w:val="20"/>
        </w:rPr>
      </w:pPr>
    </w:p>
    <w:p w14:paraId="19E75028" w14:textId="77777777" w:rsidR="00CB2630" w:rsidRDefault="005D22C0" w:rsidP="00387D7F">
      <w:pPr>
        <w:pStyle w:val="a5"/>
        <w:numPr>
          <w:ilvl w:val="0"/>
          <w:numId w:val="6"/>
        </w:numPr>
        <w:tabs>
          <w:tab w:val="left" w:pos="365"/>
        </w:tabs>
        <w:spacing w:before="1" w:line="280" w:lineRule="auto"/>
        <w:ind w:right="1339" w:firstLine="0"/>
        <w:jc w:val="both"/>
        <w:rPr>
          <w:sz w:val="24"/>
        </w:rPr>
      </w:pPr>
      <w:r>
        <w:rPr>
          <w:spacing w:val="-1"/>
          <w:sz w:val="24"/>
        </w:rPr>
        <w:t xml:space="preserve">выработку понимания общественной </w:t>
      </w:r>
      <w:r>
        <w:rPr>
          <w:sz w:val="24"/>
        </w:rPr>
        <w:t>потребности в развитии химии, а такж</w:t>
      </w:r>
      <w:r>
        <w:rPr>
          <w:sz w:val="24"/>
        </w:rPr>
        <w:t>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</w:t>
      </w:r>
    </w:p>
    <w:p w14:paraId="59FAD616" w14:textId="77777777" w:rsidR="00CB2630" w:rsidRDefault="005D22C0" w:rsidP="00387D7F">
      <w:pPr>
        <w:pStyle w:val="a3"/>
        <w:spacing w:before="187"/>
        <w:jc w:val="both"/>
      </w:pPr>
      <w:r>
        <w:t>области</w:t>
      </w:r>
      <w:r>
        <w:rPr>
          <w:spacing w:val="-4"/>
        </w:rPr>
        <w:t xml:space="preserve"> </w:t>
      </w:r>
      <w:r>
        <w:t>будущей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14:paraId="06F3F5BE" w14:textId="77777777" w:rsidR="00CB2630" w:rsidRDefault="00CB2630" w:rsidP="00387D7F">
      <w:pPr>
        <w:jc w:val="both"/>
        <w:sectPr w:rsidR="00CB2630">
          <w:type w:val="continuous"/>
          <w:pgSz w:w="11920" w:h="16850"/>
          <w:pgMar w:top="980" w:right="740" w:bottom="280" w:left="1580" w:header="720" w:footer="720" w:gutter="0"/>
          <w:cols w:space="720"/>
        </w:sectPr>
      </w:pPr>
    </w:p>
    <w:p w14:paraId="58273524" w14:textId="77777777" w:rsidR="00CB2630" w:rsidRDefault="005D22C0" w:rsidP="00387D7F">
      <w:pPr>
        <w:pStyle w:val="a5"/>
        <w:numPr>
          <w:ilvl w:val="0"/>
          <w:numId w:val="6"/>
        </w:numPr>
        <w:tabs>
          <w:tab w:val="left" w:pos="365"/>
        </w:tabs>
        <w:spacing w:before="77" w:line="278" w:lineRule="auto"/>
        <w:ind w:right="1060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14:paraId="732E8BFA" w14:textId="77777777" w:rsidR="00CB2630" w:rsidRDefault="005D22C0" w:rsidP="00387D7F">
      <w:pPr>
        <w:spacing w:before="196" w:line="278" w:lineRule="auto"/>
        <w:ind w:left="119" w:right="678"/>
        <w:jc w:val="both"/>
        <w:rPr>
          <w:sz w:val="24"/>
        </w:rPr>
      </w:pPr>
      <w:r>
        <w:rPr>
          <w:b/>
          <w:sz w:val="24"/>
        </w:rPr>
        <w:t>Личностными результатами изучения предмета «Химия» в 8-9</w:t>
      </w:r>
      <w:r>
        <w:rPr>
          <w:b/>
          <w:sz w:val="24"/>
        </w:rPr>
        <w:t xml:space="preserve"> классах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"/>
          <w:sz w:val="24"/>
        </w:rPr>
        <w:t xml:space="preserve"> </w:t>
      </w:r>
      <w:r>
        <w:rPr>
          <w:sz w:val="24"/>
        </w:rPr>
        <w:t>умения:</w:t>
      </w:r>
    </w:p>
    <w:p w14:paraId="5BBCF738" w14:textId="77777777" w:rsidR="00CB2630" w:rsidRDefault="005D22C0" w:rsidP="00387D7F">
      <w:pPr>
        <w:pStyle w:val="a3"/>
        <w:spacing w:before="197" w:line="278" w:lineRule="auto"/>
        <w:ind w:right="112" w:firstLine="244"/>
        <w:jc w:val="both"/>
      </w:pPr>
      <w:r>
        <w:rPr>
          <w:noProof/>
        </w:rPr>
        <w:drawing>
          <wp:anchor distT="0" distB="0" distL="0" distR="0" simplePos="0" relativeHeight="487488000" behindDoc="1" locked="0" layoutInCell="1" allowOverlap="1" wp14:anchorId="63808535" wp14:editId="54832FCC">
            <wp:simplePos x="0" y="0"/>
            <wp:positionH relativeFrom="page">
              <wp:posOffset>1102783</wp:posOffset>
            </wp:positionH>
            <wp:positionV relativeFrom="paragraph">
              <wp:posOffset>175553</wp:posOffset>
            </wp:positionV>
            <wp:extent cx="74506" cy="9778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осознавать единство и целостность окружающего мира, возможности его познаваемости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объяснимости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науки;</w:t>
      </w:r>
    </w:p>
    <w:p w14:paraId="7B6513DB" w14:textId="77777777" w:rsidR="00CB2630" w:rsidRDefault="005D22C0" w:rsidP="00387D7F">
      <w:pPr>
        <w:pStyle w:val="a3"/>
        <w:spacing w:before="195" w:line="276" w:lineRule="auto"/>
        <w:ind w:right="112" w:firstLine="249"/>
        <w:jc w:val="both"/>
      </w:pPr>
      <w:r>
        <w:rPr>
          <w:noProof/>
        </w:rPr>
        <w:drawing>
          <wp:anchor distT="0" distB="0" distL="0" distR="0" simplePos="0" relativeHeight="487488512" behindDoc="1" locked="0" layoutInCell="1" allowOverlap="1" wp14:anchorId="47CD9461" wp14:editId="34C21CF7">
            <wp:simplePos x="0" y="0"/>
            <wp:positionH relativeFrom="page">
              <wp:posOffset>1102783</wp:posOffset>
            </wp:positionH>
            <wp:positionV relativeFrom="paragraph">
              <wp:posOffset>174156</wp:posOffset>
            </wp:positionV>
            <wp:extent cx="74506" cy="9778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постепенно</w:t>
      </w:r>
      <w:r>
        <w:rPr>
          <w:spacing w:val="-6"/>
        </w:rPr>
        <w:t xml:space="preserve"> </w:t>
      </w:r>
      <w:r>
        <w:t>выстраивать</w:t>
      </w:r>
      <w:r>
        <w:rPr>
          <w:spacing w:val="-10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целостное</w:t>
      </w:r>
      <w:r>
        <w:rPr>
          <w:spacing w:val="-14"/>
        </w:rPr>
        <w:t xml:space="preserve"> </w:t>
      </w:r>
      <w:r>
        <w:t>мировоззрение:</w:t>
      </w:r>
      <w:r>
        <w:rPr>
          <w:spacing w:val="-14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потребность</w:t>
      </w:r>
      <w:r>
        <w:rPr>
          <w:spacing w:val="-57"/>
        </w:rPr>
        <w:t xml:space="preserve"> </w:t>
      </w:r>
      <w:r>
        <w:t xml:space="preserve">и </w:t>
      </w:r>
      <w:r>
        <w:t>готовность к самообразованию, в том числе и в рамках самостоятельной деятельности</w:t>
      </w:r>
      <w:r>
        <w:rPr>
          <w:spacing w:val="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школы;</w:t>
      </w:r>
    </w:p>
    <w:p w14:paraId="6FB7A3B4" w14:textId="77777777" w:rsidR="00CB2630" w:rsidRDefault="005D22C0" w:rsidP="00387D7F">
      <w:pPr>
        <w:pStyle w:val="a3"/>
        <w:spacing w:before="200" w:line="278" w:lineRule="auto"/>
        <w:ind w:firstLine="244"/>
        <w:jc w:val="both"/>
      </w:pPr>
      <w:r>
        <w:rPr>
          <w:noProof/>
        </w:rPr>
        <w:drawing>
          <wp:anchor distT="0" distB="0" distL="0" distR="0" simplePos="0" relativeHeight="487489024" behindDoc="1" locked="0" layoutInCell="1" allowOverlap="1" wp14:anchorId="15DDED66" wp14:editId="7DE92855">
            <wp:simplePos x="0" y="0"/>
            <wp:positionH relativeFrom="page">
              <wp:posOffset>1102783</wp:posOffset>
            </wp:positionH>
            <wp:positionV relativeFrom="paragraph">
              <wp:posOffset>177966</wp:posOffset>
            </wp:positionV>
            <wp:extent cx="74506" cy="9779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оценивать</w:t>
      </w:r>
      <w:r>
        <w:rPr>
          <w:spacing w:val="-8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здоровья;</w:t>
      </w:r>
    </w:p>
    <w:p w14:paraId="73102700" w14:textId="77777777" w:rsidR="00CB2630" w:rsidRDefault="005D22C0" w:rsidP="00387D7F">
      <w:pPr>
        <w:pStyle w:val="a3"/>
        <w:spacing w:before="200"/>
        <w:ind w:left="364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4BD539D" wp14:editId="1E3DAF4A">
            <wp:simplePos x="0" y="0"/>
            <wp:positionH relativeFrom="page">
              <wp:posOffset>1102783</wp:posOffset>
            </wp:positionH>
            <wp:positionV relativeFrom="paragraph">
              <wp:posOffset>174410</wp:posOffset>
            </wp:positionV>
            <wp:extent cx="74506" cy="9779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оценивать</w:t>
      </w:r>
      <w:r>
        <w:rPr>
          <w:spacing w:val="-3"/>
        </w:rPr>
        <w:t xml:space="preserve"> </w:t>
      </w:r>
      <w:r>
        <w:t>экологический</w:t>
      </w:r>
      <w:r>
        <w:rPr>
          <w:spacing w:val="-4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природы.</w:t>
      </w:r>
    </w:p>
    <w:p w14:paraId="4DB51985" w14:textId="77777777" w:rsidR="00CB2630" w:rsidRDefault="00CB2630" w:rsidP="00387D7F">
      <w:pPr>
        <w:pStyle w:val="a3"/>
        <w:spacing w:before="1"/>
        <w:ind w:left="0"/>
        <w:jc w:val="both"/>
        <w:rPr>
          <w:sz w:val="21"/>
        </w:rPr>
      </w:pPr>
    </w:p>
    <w:p w14:paraId="37A0DA29" w14:textId="77777777" w:rsidR="00CB2630" w:rsidRDefault="005D22C0" w:rsidP="00387D7F">
      <w:pPr>
        <w:pStyle w:val="a3"/>
        <w:spacing w:line="278" w:lineRule="auto"/>
        <w:ind w:right="271" w:firstLine="249"/>
        <w:jc w:val="both"/>
      </w:pPr>
      <w:r>
        <w:rPr>
          <w:noProof/>
        </w:rPr>
        <w:drawing>
          <wp:anchor distT="0" distB="0" distL="0" distR="0" simplePos="0" relativeHeight="487490048" behindDoc="1" locked="0" layoutInCell="1" allowOverlap="1" wp14:anchorId="3F7A6A19" wp14:editId="56450E1B">
            <wp:simplePos x="0" y="0"/>
            <wp:positionH relativeFrom="page">
              <wp:posOffset>1102783</wp:posOffset>
            </wp:positionH>
            <wp:positionV relativeFrom="paragraph">
              <wp:posOffset>47791</wp:posOffset>
            </wp:positionV>
            <wp:extent cx="74506" cy="9779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формировать экологическое мышление: умение оценивать свою деятельность и</w:t>
      </w:r>
      <w:r>
        <w:rPr>
          <w:spacing w:val="1"/>
        </w:rPr>
        <w:t xml:space="preserve"> </w:t>
      </w:r>
      <w:r>
        <w:t>поступки других людей с точки зрения сохранения окружающей среды - гаранта жизни и</w:t>
      </w:r>
      <w:r>
        <w:rPr>
          <w:spacing w:val="-5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14:paraId="30DE1E61" w14:textId="77777777" w:rsidR="00CB2630" w:rsidRDefault="005D22C0" w:rsidP="00387D7F">
      <w:pPr>
        <w:pStyle w:val="1"/>
        <w:spacing w:before="196" w:line="278" w:lineRule="auto"/>
        <w:ind w:right="322"/>
        <w:jc w:val="both"/>
      </w:pPr>
      <w:r>
        <w:t>Метапредметными результатами изучения курса «Химия» является формирован</w:t>
      </w:r>
      <w:r>
        <w:t>ие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(УУД).</w:t>
      </w:r>
    </w:p>
    <w:p w14:paraId="54402DA7" w14:textId="77777777" w:rsidR="00CB2630" w:rsidRDefault="005D22C0" w:rsidP="00387D7F">
      <w:pPr>
        <w:spacing w:before="195"/>
        <w:ind w:left="119"/>
        <w:jc w:val="both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УУД:</w:t>
      </w:r>
    </w:p>
    <w:p w14:paraId="3D244545" w14:textId="77777777" w:rsidR="00CB2630" w:rsidRDefault="005D22C0" w:rsidP="00387D7F">
      <w:pPr>
        <w:pStyle w:val="a3"/>
        <w:spacing w:before="231" w:line="280" w:lineRule="auto"/>
        <w:ind w:right="454" w:firstLine="249"/>
        <w:jc w:val="both"/>
      </w:pPr>
      <w:r>
        <w:rPr>
          <w:noProof/>
        </w:rPr>
        <w:drawing>
          <wp:anchor distT="0" distB="0" distL="0" distR="0" simplePos="0" relativeHeight="487490560" behindDoc="1" locked="0" layoutInCell="1" allowOverlap="1" wp14:anchorId="323B1786" wp14:editId="200230DF">
            <wp:simplePos x="0" y="0"/>
            <wp:positionH relativeFrom="page">
              <wp:posOffset>1102783</wp:posOffset>
            </wp:positionH>
            <wp:positionV relativeFrom="paragraph">
              <wp:posOffset>196762</wp:posOffset>
            </wp:positionV>
            <wp:extent cx="74506" cy="97789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самостоятельно обнаруживать и формулировать учебную проблему, определять цель</w:t>
      </w:r>
      <w:r>
        <w:rPr>
          <w:spacing w:val="-5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14:paraId="33824D98" w14:textId="77777777" w:rsidR="00CB2630" w:rsidRDefault="005D22C0" w:rsidP="00387D7F">
      <w:pPr>
        <w:pStyle w:val="a3"/>
        <w:spacing w:before="187" w:line="278" w:lineRule="auto"/>
        <w:ind w:firstLine="249"/>
        <w:jc w:val="both"/>
      </w:pPr>
      <w:r>
        <w:rPr>
          <w:noProof/>
        </w:rPr>
        <w:drawing>
          <wp:anchor distT="0" distB="0" distL="0" distR="0" simplePos="0" relativeHeight="487491072" behindDoc="1" locked="0" layoutInCell="1" allowOverlap="1" wp14:anchorId="0F198F8A" wp14:editId="62A46145">
            <wp:simplePos x="0" y="0"/>
            <wp:positionH relativeFrom="page">
              <wp:posOffset>1102783</wp:posOffset>
            </wp:positionH>
            <wp:positionV relativeFrom="paragraph">
              <wp:posOffset>169330</wp:posOffset>
            </wp:positionV>
            <wp:extent cx="74506" cy="97789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выдвигать</w:t>
      </w:r>
      <w:r>
        <w:rPr>
          <w:spacing w:val="-9"/>
        </w:rPr>
        <w:t xml:space="preserve"> </w:t>
      </w:r>
      <w:r>
        <w:t>версии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конечный</w:t>
      </w:r>
      <w:r>
        <w:rPr>
          <w:spacing w:val="-5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искать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цели;</w:t>
      </w:r>
    </w:p>
    <w:p w14:paraId="28E79EC8" w14:textId="77777777" w:rsidR="00CB2630" w:rsidRDefault="005D22C0" w:rsidP="00387D7F">
      <w:pPr>
        <w:pStyle w:val="a3"/>
        <w:spacing w:before="195"/>
        <w:ind w:left="369"/>
        <w:jc w:val="both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734807D" wp14:editId="14320EE2">
            <wp:simplePos x="0" y="0"/>
            <wp:positionH relativeFrom="page">
              <wp:posOffset>1102783</wp:posOffset>
            </wp:positionH>
            <wp:positionV relativeFrom="paragraph">
              <wp:posOffset>173648</wp:posOffset>
            </wp:positionV>
            <wp:extent cx="74506" cy="9778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составлять</w:t>
      </w:r>
      <w:r>
        <w:rPr>
          <w:spacing w:val="-10"/>
        </w:rPr>
        <w:t xml:space="preserve"> </w:t>
      </w:r>
      <w:r>
        <w:t>(индивидуально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группе)</w:t>
      </w:r>
      <w:r>
        <w:rPr>
          <w:spacing w:val="-3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проблемы;</w:t>
      </w:r>
    </w:p>
    <w:p w14:paraId="58C31AF9" w14:textId="77777777" w:rsidR="00CB2630" w:rsidRDefault="00CB2630" w:rsidP="00387D7F">
      <w:pPr>
        <w:pStyle w:val="a3"/>
        <w:spacing w:before="1"/>
        <w:ind w:left="0"/>
        <w:jc w:val="both"/>
        <w:rPr>
          <w:sz w:val="21"/>
        </w:rPr>
      </w:pPr>
    </w:p>
    <w:p w14:paraId="4FEEA4C3" w14:textId="77777777" w:rsidR="00CB2630" w:rsidRDefault="005D22C0" w:rsidP="00387D7F">
      <w:pPr>
        <w:pStyle w:val="a3"/>
        <w:spacing w:line="278" w:lineRule="auto"/>
        <w:ind w:firstLine="249"/>
        <w:jc w:val="both"/>
      </w:pPr>
      <w:r>
        <w:rPr>
          <w:noProof/>
        </w:rPr>
        <w:drawing>
          <wp:anchor distT="0" distB="0" distL="0" distR="0" simplePos="0" relativeHeight="487492096" behindDoc="1" locked="0" layoutInCell="1" allowOverlap="1" wp14:anchorId="5F71B4EA" wp14:editId="2836536B">
            <wp:simplePos x="0" y="0"/>
            <wp:positionH relativeFrom="page">
              <wp:posOffset>1102783</wp:posOffset>
            </wp:positionH>
            <wp:positionV relativeFrom="paragraph">
              <wp:posOffset>50839</wp:posOffset>
            </wp:positionV>
            <wp:extent cx="74506" cy="9778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работая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сверять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необходимости,</w:t>
      </w:r>
      <w:r>
        <w:rPr>
          <w:spacing w:val="-6"/>
        </w:rPr>
        <w:t xml:space="preserve"> </w:t>
      </w:r>
      <w:r>
        <w:t>исправлять</w:t>
      </w:r>
      <w:r>
        <w:rPr>
          <w:spacing w:val="-57"/>
        </w:rPr>
        <w:t xml:space="preserve"> </w:t>
      </w:r>
      <w:r>
        <w:t>ошибки самостоятельно;</w:t>
      </w:r>
    </w:p>
    <w:p w14:paraId="1133B2AC" w14:textId="77777777" w:rsidR="00CB2630" w:rsidRDefault="005D22C0" w:rsidP="00387D7F">
      <w:pPr>
        <w:pStyle w:val="a3"/>
        <w:spacing w:before="195" w:line="278" w:lineRule="auto"/>
        <w:ind w:right="898" w:firstLine="249"/>
        <w:jc w:val="both"/>
      </w:pPr>
      <w:r>
        <w:rPr>
          <w:noProof/>
        </w:rPr>
        <w:drawing>
          <wp:anchor distT="0" distB="0" distL="0" distR="0" simplePos="0" relativeHeight="487492608" behindDoc="1" locked="0" layoutInCell="1" allowOverlap="1" wp14:anchorId="472B049D" wp14:editId="585CE595">
            <wp:simplePos x="0" y="0"/>
            <wp:positionH relativeFrom="page">
              <wp:posOffset>1102783</wp:posOffset>
            </wp:positionH>
            <wp:positionV relativeFrom="paragraph">
              <wp:posOffset>173902</wp:posOffset>
            </wp:positionV>
            <wp:extent cx="74506" cy="9778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диалоге с учителем совершенствовать</w:t>
      </w:r>
      <w:r>
        <w:t xml:space="preserve"> самостоятельно выработанные критерии</w:t>
      </w:r>
      <w:r>
        <w:rPr>
          <w:spacing w:val="-57"/>
        </w:rPr>
        <w:t xml:space="preserve"> </w:t>
      </w:r>
      <w:r>
        <w:t>оценки.</w:t>
      </w:r>
    </w:p>
    <w:p w14:paraId="075A1E32" w14:textId="77777777" w:rsidR="00CB2630" w:rsidRDefault="005D22C0" w:rsidP="00387D7F">
      <w:pPr>
        <w:pStyle w:val="1"/>
        <w:spacing w:before="205"/>
        <w:jc w:val="both"/>
      </w:pPr>
      <w:r>
        <w:t>Познавательные</w:t>
      </w:r>
      <w:r>
        <w:rPr>
          <w:spacing w:val="-7"/>
        </w:rPr>
        <w:t xml:space="preserve"> </w:t>
      </w:r>
      <w:r>
        <w:t>УУД:</w:t>
      </w:r>
    </w:p>
    <w:p w14:paraId="27451000" w14:textId="77777777" w:rsidR="00CB2630" w:rsidRDefault="005D22C0" w:rsidP="00387D7F">
      <w:pPr>
        <w:pStyle w:val="a3"/>
        <w:spacing w:before="233" w:line="278" w:lineRule="auto"/>
        <w:ind w:right="329" w:firstLine="249"/>
        <w:jc w:val="both"/>
      </w:pPr>
      <w:r>
        <w:rPr>
          <w:noProof/>
        </w:rPr>
        <w:drawing>
          <wp:anchor distT="0" distB="0" distL="0" distR="0" simplePos="0" relativeHeight="487493120" behindDoc="1" locked="0" layoutInCell="1" allowOverlap="1" wp14:anchorId="7EE06A34" wp14:editId="02574E5F">
            <wp:simplePos x="0" y="0"/>
            <wp:positionH relativeFrom="page">
              <wp:posOffset>1102783</wp:posOffset>
            </wp:positionH>
            <wp:positionV relativeFrom="paragraph">
              <wp:posOffset>197905</wp:posOffset>
            </wp:positionV>
            <wp:extent cx="74506" cy="9779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анализировать, сравнивать, классифицировать и обобщать факты и явления. Выявлять</w:t>
      </w:r>
      <w:r>
        <w:rPr>
          <w:spacing w:val="-5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3"/>
        </w:rPr>
        <w:t xml:space="preserve"> </w:t>
      </w:r>
      <w:r>
        <w:t>простых явлений.</w:t>
      </w:r>
    </w:p>
    <w:p w14:paraId="1F838D72" w14:textId="77777777" w:rsidR="00CB2630" w:rsidRDefault="005D22C0" w:rsidP="00387D7F">
      <w:pPr>
        <w:pStyle w:val="a3"/>
        <w:spacing w:before="190" w:line="280" w:lineRule="auto"/>
        <w:ind w:right="989" w:firstLine="244"/>
        <w:jc w:val="both"/>
      </w:pPr>
      <w:r>
        <w:rPr>
          <w:noProof/>
        </w:rPr>
        <w:drawing>
          <wp:anchor distT="0" distB="0" distL="0" distR="0" simplePos="0" relativeHeight="487493632" behindDoc="1" locked="0" layoutInCell="1" allowOverlap="1" wp14:anchorId="6A664131" wp14:editId="6FDFD4DC">
            <wp:simplePos x="0" y="0"/>
            <wp:positionH relativeFrom="page">
              <wp:posOffset>1102783</wp:posOffset>
            </wp:positionH>
            <wp:positionV relativeFrom="paragraph">
              <wp:posOffset>170981</wp:posOffset>
            </wp:positionV>
            <wp:extent cx="74506" cy="9779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осуществлять сравнение, классификацию, самостоятельно выбирая основани</w:t>
      </w:r>
      <w:r>
        <w:t>я и</w:t>
      </w:r>
      <w:r>
        <w:rPr>
          <w:spacing w:val="-57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указанных логических операций;</w:t>
      </w:r>
    </w:p>
    <w:p w14:paraId="14D5FFCB" w14:textId="77777777" w:rsidR="00CB2630" w:rsidRDefault="005D22C0" w:rsidP="00387D7F">
      <w:pPr>
        <w:pStyle w:val="a3"/>
        <w:spacing w:before="189" w:line="280" w:lineRule="auto"/>
        <w:ind w:right="367" w:firstLine="249"/>
        <w:jc w:val="both"/>
      </w:pPr>
      <w:r>
        <w:rPr>
          <w:noProof/>
        </w:rPr>
        <w:drawing>
          <wp:anchor distT="0" distB="0" distL="0" distR="0" simplePos="0" relativeHeight="487494144" behindDoc="1" locked="0" layoutInCell="1" allowOverlap="1" wp14:anchorId="78F5E784" wp14:editId="0CBFACDD">
            <wp:simplePos x="0" y="0"/>
            <wp:positionH relativeFrom="page">
              <wp:posOffset>1102783</wp:posOffset>
            </wp:positionH>
            <wp:positionV relativeFrom="paragraph">
              <wp:posOffset>169635</wp:posOffset>
            </wp:positionV>
            <wp:extent cx="74506" cy="9779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строить логическое рассуждение, включающее установление причинно-следственных</w:t>
      </w:r>
      <w:r>
        <w:rPr>
          <w:spacing w:val="-57"/>
        </w:rPr>
        <w:t xml:space="preserve"> </w:t>
      </w:r>
      <w:r>
        <w:t>связей.</w:t>
      </w:r>
    </w:p>
    <w:p w14:paraId="70C2DD1E" w14:textId="77777777" w:rsidR="00CB2630" w:rsidRDefault="00CB2630" w:rsidP="00387D7F">
      <w:pPr>
        <w:spacing w:line="280" w:lineRule="auto"/>
        <w:jc w:val="both"/>
        <w:sectPr w:rsidR="00CB2630">
          <w:pgSz w:w="11920" w:h="16850"/>
          <w:pgMar w:top="1020" w:right="740" w:bottom="280" w:left="1580" w:header="720" w:footer="720" w:gutter="0"/>
          <w:cols w:space="720"/>
        </w:sectPr>
      </w:pPr>
    </w:p>
    <w:p w14:paraId="7EA9C7F3" w14:textId="77777777" w:rsidR="00CB2630" w:rsidRDefault="005D22C0" w:rsidP="00387D7F">
      <w:pPr>
        <w:pStyle w:val="a3"/>
        <w:spacing w:before="77" w:line="451" w:lineRule="auto"/>
        <w:ind w:left="369" w:right="322"/>
        <w:jc w:val="both"/>
      </w:pPr>
      <w:r>
        <w:rPr>
          <w:noProof/>
        </w:rPr>
        <w:lastRenderedPageBreak/>
        <w:drawing>
          <wp:anchor distT="0" distB="0" distL="0" distR="0" simplePos="0" relativeHeight="15736320" behindDoc="0" locked="0" layoutInCell="1" allowOverlap="1" wp14:anchorId="30576225" wp14:editId="235CE056">
            <wp:simplePos x="0" y="0"/>
            <wp:positionH relativeFrom="page">
              <wp:posOffset>1102783</wp:posOffset>
            </wp:positionH>
            <wp:positionV relativeFrom="paragraph">
              <wp:posOffset>100750</wp:posOffset>
            </wp:positionV>
            <wp:extent cx="74506" cy="9778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 wp14:anchorId="3D17143D" wp14:editId="39704F90">
            <wp:simplePos x="0" y="0"/>
            <wp:positionH relativeFrom="page">
              <wp:posOffset>1102783</wp:posOffset>
            </wp:positionH>
            <wp:positionV relativeFrom="paragraph">
              <wp:posOffset>429680</wp:posOffset>
            </wp:positionV>
            <wp:extent cx="74506" cy="97790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24A91444" wp14:editId="057B3D16">
            <wp:simplePos x="0" y="0"/>
            <wp:positionH relativeFrom="page">
              <wp:posOffset>1102783</wp:posOffset>
            </wp:positionH>
            <wp:positionV relativeFrom="paragraph">
              <wp:posOffset>759245</wp:posOffset>
            </wp:positionV>
            <wp:extent cx="74506" cy="9779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создавать</w:t>
      </w:r>
      <w:r>
        <w:rPr>
          <w:spacing w:val="-5"/>
        </w:rPr>
        <w:t xml:space="preserve"> </w:t>
      </w:r>
      <w:r>
        <w:t>схематические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объекта.</w:t>
      </w:r>
      <w:r>
        <w:rPr>
          <w:spacing w:val="-57"/>
        </w:rPr>
        <w:t xml:space="preserve"> </w:t>
      </w:r>
      <w:r>
        <w:t>составлять тезисы, различные виды планов (простых, сложных и т.п.).</w:t>
      </w:r>
      <w:r>
        <w:rPr>
          <w:spacing w:val="1"/>
        </w:rPr>
        <w:t xml:space="preserve"> </w:t>
      </w:r>
      <w:r>
        <w:rPr>
          <w:spacing w:val="-1"/>
        </w:rPr>
        <w:t>преобразовывать</w:t>
      </w:r>
      <w:r>
        <w:rPr>
          <w:spacing w:val="2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(таблицу</w:t>
      </w:r>
      <w:r>
        <w:rPr>
          <w:spacing w:val="-1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52689F73" w14:textId="77777777" w:rsidR="00CB2630" w:rsidRDefault="005D22C0" w:rsidP="00387D7F">
      <w:pPr>
        <w:pStyle w:val="a3"/>
        <w:spacing w:before="2" w:line="276" w:lineRule="auto"/>
        <w:ind w:firstLine="249"/>
        <w:jc w:val="both"/>
      </w:pPr>
      <w:r>
        <w:rPr>
          <w:noProof/>
        </w:rPr>
        <w:drawing>
          <wp:anchor distT="0" distB="0" distL="0" distR="0" simplePos="0" relativeHeight="487496192" behindDoc="1" locked="0" layoutInCell="1" allowOverlap="1" wp14:anchorId="63E33A4D" wp14:editId="1F40767D">
            <wp:simplePos x="0" y="0"/>
            <wp:positionH relativeFrom="page">
              <wp:posOffset>1102783</wp:posOffset>
            </wp:positionH>
            <wp:positionV relativeFrom="paragraph">
              <wp:posOffset>51855</wp:posOffset>
            </wp:positionV>
            <wp:extent cx="74506" cy="97789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0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уметь</w:t>
      </w:r>
      <w:r>
        <w:rPr>
          <w:spacing w:val="-8"/>
        </w:rPr>
        <w:t xml:space="preserve"> </w:t>
      </w:r>
      <w:r>
        <w:t>определять</w:t>
      </w:r>
      <w:r>
        <w:rPr>
          <w:spacing w:val="-8"/>
        </w:rPr>
        <w:t xml:space="preserve"> </w:t>
      </w:r>
      <w:r>
        <w:t>возможные</w:t>
      </w:r>
      <w:r>
        <w:rPr>
          <w:spacing w:val="-13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производить</w:t>
      </w:r>
      <w:r>
        <w:rPr>
          <w:spacing w:val="-10"/>
        </w:rPr>
        <w:t xml:space="preserve"> </w:t>
      </w:r>
      <w:r>
        <w:t>поиск</w:t>
      </w:r>
      <w:r>
        <w:rPr>
          <w:spacing w:val="-5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достоверность.</w:t>
      </w:r>
    </w:p>
    <w:p w14:paraId="12B9E775" w14:textId="77777777" w:rsidR="00CB2630" w:rsidRDefault="005D22C0" w:rsidP="00387D7F">
      <w:pPr>
        <w:pStyle w:val="1"/>
        <w:spacing w:before="210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t>УУД:</w:t>
      </w:r>
    </w:p>
    <w:p w14:paraId="00F11D78" w14:textId="77777777" w:rsidR="00CB2630" w:rsidRDefault="005D22C0" w:rsidP="00387D7F">
      <w:pPr>
        <w:pStyle w:val="a3"/>
        <w:spacing w:before="228" w:line="276" w:lineRule="auto"/>
        <w:ind w:right="478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(определять</w:t>
      </w:r>
      <w:r>
        <w:rPr>
          <w:spacing w:val="-9"/>
        </w:rPr>
        <w:t xml:space="preserve"> </w:t>
      </w:r>
      <w:r>
        <w:t>общие</w:t>
      </w:r>
      <w:r>
        <w:rPr>
          <w:spacing w:val="-57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другом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т.д.).</w:t>
      </w:r>
    </w:p>
    <w:p w14:paraId="3D042D48" w14:textId="77777777" w:rsidR="00CB2630" w:rsidRDefault="005D22C0" w:rsidP="00387D7F">
      <w:pPr>
        <w:pStyle w:val="1"/>
        <w:spacing w:before="210"/>
        <w:jc w:val="both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6449EED5" w14:textId="77777777" w:rsidR="00CB2630" w:rsidRDefault="005D22C0" w:rsidP="00387D7F">
      <w:pPr>
        <w:pStyle w:val="a3"/>
        <w:spacing w:before="233" w:line="276" w:lineRule="auto"/>
        <w:ind w:right="478" w:firstLine="60"/>
        <w:jc w:val="both"/>
      </w:pPr>
      <w:r>
        <w:t>Деятельность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должна быть направлена на достижение обучающимися следующих личностных</w:t>
      </w:r>
      <w:r>
        <w:rPr>
          <w:spacing w:val="1"/>
        </w:rPr>
        <w:t xml:space="preserve"> </w:t>
      </w:r>
      <w:r>
        <w:t>результатов:</w:t>
      </w:r>
    </w:p>
    <w:p w14:paraId="035C5838" w14:textId="77777777" w:rsidR="00CB2630" w:rsidRDefault="005D22C0" w:rsidP="00387D7F">
      <w:pPr>
        <w:pStyle w:val="a5"/>
        <w:numPr>
          <w:ilvl w:val="0"/>
          <w:numId w:val="5"/>
        </w:numPr>
        <w:tabs>
          <w:tab w:val="left" w:pos="365"/>
        </w:tabs>
        <w:spacing w:before="200" w:line="278" w:lineRule="auto"/>
        <w:ind w:right="7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науку,</w:t>
      </w:r>
      <w:r>
        <w:rPr>
          <w:spacing w:val="4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уду,</w:t>
      </w:r>
    </w:p>
    <w:p w14:paraId="08B112F8" w14:textId="77777777" w:rsidR="00CB2630" w:rsidRDefault="005D22C0" w:rsidP="00387D7F">
      <w:pPr>
        <w:pStyle w:val="a3"/>
        <w:spacing w:before="195"/>
        <w:jc w:val="both"/>
      </w:pPr>
      <w:r>
        <w:t>целеустремленность,</w:t>
      </w:r>
      <w:r>
        <w:rPr>
          <w:spacing w:val="-10"/>
        </w:rPr>
        <w:t xml:space="preserve"> </w:t>
      </w:r>
      <w:r>
        <w:t>самоконтроль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самооценка;</w:t>
      </w:r>
    </w:p>
    <w:p w14:paraId="0C317788" w14:textId="77777777" w:rsidR="00CB2630" w:rsidRDefault="00CB2630" w:rsidP="00387D7F">
      <w:pPr>
        <w:pStyle w:val="a3"/>
        <w:spacing w:before="1"/>
        <w:ind w:left="0"/>
        <w:jc w:val="both"/>
        <w:rPr>
          <w:sz w:val="21"/>
        </w:rPr>
      </w:pPr>
    </w:p>
    <w:p w14:paraId="60C3622A" w14:textId="77777777" w:rsidR="00CB2630" w:rsidRDefault="005D22C0" w:rsidP="00387D7F">
      <w:pPr>
        <w:pStyle w:val="a5"/>
        <w:numPr>
          <w:ilvl w:val="0"/>
          <w:numId w:val="5"/>
        </w:numPr>
        <w:tabs>
          <w:tab w:val="left" w:pos="365"/>
        </w:tabs>
        <w:spacing w:line="278" w:lineRule="auto"/>
        <w:ind w:right="661" w:firstLine="0"/>
        <w:jc w:val="both"/>
        <w:rPr>
          <w:sz w:val="24"/>
        </w:rPr>
      </w:pPr>
      <w:r>
        <w:rPr>
          <w:sz w:val="24"/>
        </w:rPr>
        <w:t>в трудовой сфере - готовность к осознанному выбору дальнейшей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14:paraId="4299C338" w14:textId="77777777" w:rsidR="00CB2630" w:rsidRDefault="005D22C0" w:rsidP="00387D7F">
      <w:pPr>
        <w:pStyle w:val="a3"/>
        <w:spacing w:before="195" w:line="278" w:lineRule="auto"/>
        <w:ind w:right="324"/>
        <w:jc w:val="both"/>
      </w:pPr>
      <w:r>
        <w:t>3) в познавательной (когнитивной, интеллектуальной) сфере –мотивация учения, умение</w:t>
      </w:r>
      <w:r>
        <w:rPr>
          <w:spacing w:val="-57"/>
        </w:rPr>
        <w:t xml:space="preserve"> </w:t>
      </w:r>
      <w:r>
        <w:t>управлять своей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t>деятельностью.</w:t>
      </w:r>
    </w:p>
    <w:p w14:paraId="1FE30CA5" w14:textId="77777777" w:rsidR="00CB2630" w:rsidRDefault="005D22C0" w:rsidP="00387D7F">
      <w:pPr>
        <w:pStyle w:val="1"/>
        <w:spacing w:before="205" w:line="278" w:lineRule="auto"/>
        <w:ind w:right="1079" w:firstLine="60"/>
        <w:jc w:val="both"/>
      </w:pPr>
      <w:r>
        <w:t>Метапредметными результатами освоения выпускниками основной школы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являются:</w:t>
      </w:r>
    </w:p>
    <w:p w14:paraId="6468CC7D" w14:textId="77777777" w:rsidR="00CB2630" w:rsidRDefault="005D22C0" w:rsidP="00387D7F">
      <w:pPr>
        <w:pStyle w:val="a5"/>
        <w:numPr>
          <w:ilvl w:val="0"/>
          <w:numId w:val="4"/>
        </w:numPr>
        <w:tabs>
          <w:tab w:val="left" w:pos="365"/>
        </w:tabs>
        <w:spacing w:before="180"/>
        <w:ind w:hanging="24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14:paraId="2379BA3E" w14:textId="77777777" w:rsidR="00CB2630" w:rsidRDefault="005D22C0" w:rsidP="00387D7F">
      <w:pPr>
        <w:pStyle w:val="a3"/>
        <w:spacing w:before="44" w:line="276" w:lineRule="auto"/>
        <w:ind w:right="683"/>
        <w:jc w:val="both"/>
      </w:pPr>
      <w:r>
        <w:t>наблюдение, измерение, эксперимент, учебное исследование; прим</w:t>
      </w:r>
      <w:r>
        <w:t>енение основных</w:t>
      </w:r>
      <w:r>
        <w:rPr>
          <w:spacing w:val="1"/>
        </w:rPr>
        <w:t xml:space="preserve"> </w:t>
      </w:r>
      <w:r>
        <w:t>методов познания (системно-информационный анализ, моделирование) для изучения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действительности;</w:t>
      </w:r>
    </w:p>
    <w:p w14:paraId="0FEAA668" w14:textId="77777777" w:rsidR="00CB2630" w:rsidRDefault="005D22C0" w:rsidP="00387D7F">
      <w:pPr>
        <w:pStyle w:val="a5"/>
        <w:numPr>
          <w:ilvl w:val="0"/>
          <w:numId w:val="4"/>
        </w:numPr>
        <w:tabs>
          <w:tab w:val="left" w:pos="365"/>
        </w:tabs>
        <w:spacing w:before="204" w:line="276" w:lineRule="auto"/>
        <w:ind w:left="119" w:right="19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</w:t>
      </w:r>
      <w:r>
        <w:rPr>
          <w:sz w:val="24"/>
        </w:rPr>
        <w:t>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 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операций:</w:t>
      </w:r>
    </w:p>
    <w:p w14:paraId="37FE9B01" w14:textId="77777777" w:rsidR="00CB2630" w:rsidRDefault="005D22C0" w:rsidP="00387D7F">
      <w:pPr>
        <w:pStyle w:val="a3"/>
        <w:spacing w:line="278" w:lineRule="auto"/>
        <w:jc w:val="both"/>
      </w:pPr>
      <w:r>
        <w:t>формулирование</w:t>
      </w:r>
      <w:r>
        <w:rPr>
          <w:spacing w:val="-11"/>
        </w:rPr>
        <w:t xml:space="preserve"> </w:t>
      </w:r>
      <w:r>
        <w:t>гипотез,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синтез,</w:t>
      </w:r>
      <w:r>
        <w:rPr>
          <w:spacing w:val="-4"/>
        </w:rPr>
        <w:t xml:space="preserve"> </w:t>
      </w:r>
      <w:r>
        <w:t>сравнение,</w:t>
      </w:r>
      <w:r>
        <w:rPr>
          <w:spacing w:val="-5"/>
        </w:rPr>
        <w:t xml:space="preserve"> </w:t>
      </w:r>
      <w:r>
        <w:t>обобщение,</w:t>
      </w:r>
      <w:r>
        <w:rPr>
          <w:spacing w:val="-1"/>
        </w:rPr>
        <w:t xml:space="preserve"> </w:t>
      </w:r>
      <w:r>
        <w:t>систематизация,</w:t>
      </w:r>
      <w:r>
        <w:rPr>
          <w:spacing w:val="-5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связей,</w:t>
      </w:r>
      <w:r>
        <w:rPr>
          <w:spacing w:val="-6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аналогов;</w:t>
      </w:r>
    </w:p>
    <w:p w14:paraId="3D8D4A2F" w14:textId="77777777" w:rsidR="00CB2630" w:rsidRDefault="005D22C0" w:rsidP="00387D7F">
      <w:pPr>
        <w:pStyle w:val="a5"/>
        <w:numPr>
          <w:ilvl w:val="0"/>
          <w:numId w:val="4"/>
        </w:numPr>
        <w:tabs>
          <w:tab w:val="left" w:pos="365"/>
        </w:tabs>
        <w:spacing w:before="192"/>
        <w:ind w:hanging="24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реализации;</w:t>
      </w:r>
    </w:p>
    <w:p w14:paraId="7063B83A" w14:textId="77777777" w:rsidR="00CB2630" w:rsidRDefault="00CB2630" w:rsidP="00387D7F">
      <w:pPr>
        <w:pStyle w:val="a3"/>
        <w:spacing w:before="10"/>
        <w:ind w:left="0"/>
        <w:jc w:val="both"/>
        <w:rPr>
          <w:sz w:val="20"/>
        </w:rPr>
      </w:pPr>
    </w:p>
    <w:p w14:paraId="3C9F6A07" w14:textId="77777777" w:rsidR="00CB2630" w:rsidRDefault="005D22C0" w:rsidP="00387D7F">
      <w:pPr>
        <w:pStyle w:val="a5"/>
        <w:numPr>
          <w:ilvl w:val="0"/>
          <w:numId w:val="4"/>
        </w:numPr>
        <w:tabs>
          <w:tab w:val="left" w:pos="365"/>
        </w:tabs>
        <w:spacing w:line="280" w:lineRule="auto"/>
        <w:ind w:left="119" w:right="416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14:paraId="4AB36A2E" w14:textId="77777777" w:rsidR="00CB2630" w:rsidRDefault="005D22C0" w:rsidP="00387D7F">
      <w:pPr>
        <w:pStyle w:val="a5"/>
        <w:numPr>
          <w:ilvl w:val="0"/>
          <w:numId w:val="4"/>
        </w:numPr>
        <w:tabs>
          <w:tab w:val="left" w:pos="365"/>
        </w:tabs>
        <w:spacing w:before="190"/>
        <w:ind w:hanging="24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информации.</w:t>
      </w:r>
    </w:p>
    <w:p w14:paraId="5FFD462B" w14:textId="77777777" w:rsidR="00CB2630" w:rsidRDefault="00CB2630" w:rsidP="00387D7F">
      <w:pPr>
        <w:jc w:val="both"/>
        <w:rPr>
          <w:sz w:val="24"/>
        </w:rPr>
        <w:sectPr w:rsidR="00CB2630">
          <w:pgSz w:w="11920" w:h="16850"/>
          <w:pgMar w:top="1020" w:right="740" w:bottom="280" w:left="1580" w:header="720" w:footer="720" w:gutter="0"/>
          <w:cols w:space="720"/>
        </w:sectPr>
      </w:pPr>
    </w:p>
    <w:p w14:paraId="1279C933" w14:textId="77777777" w:rsidR="00CB2630" w:rsidRDefault="005D22C0" w:rsidP="00387D7F">
      <w:pPr>
        <w:pStyle w:val="1"/>
        <w:spacing w:before="63" w:line="274" w:lineRule="exact"/>
        <w:jc w:val="both"/>
      </w:pPr>
      <w:r>
        <w:lastRenderedPageBreak/>
        <w:t>Используемы</w:t>
      </w:r>
      <w:r>
        <w:rPr>
          <w:spacing w:val="-9"/>
        </w:rPr>
        <w:t xml:space="preserve"> </w:t>
      </w:r>
      <w:r>
        <w:t>учебно-методический</w:t>
      </w:r>
      <w:r>
        <w:rPr>
          <w:spacing w:val="-8"/>
        </w:rPr>
        <w:t xml:space="preserve"> </w:t>
      </w:r>
      <w:r>
        <w:t>комплекс:</w:t>
      </w:r>
    </w:p>
    <w:p w14:paraId="65285A61" w14:textId="77777777" w:rsidR="00CB2630" w:rsidRDefault="005D22C0" w:rsidP="00387D7F">
      <w:pPr>
        <w:pStyle w:val="a5"/>
        <w:numPr>
          <w:ilvl w:val="0"/>
          <w:numId w:val="3"/>
        </w:numPr>
        <w:tabs>
          <w:tab w:val="left" w:pos="365"/>
        </w:tabs>
        <w:ind w:right="299" w:firstLine="0"/>
        <w:jc w:val="both"/>
        <w:rPr>
          <w:sz w:val="24"/>
        </w:rPr>
      </w:pPr>
      <w:r>
        <w:rPr>
          <w:sz w:val="24"/>
        </w:rPr>
        <w:t xml:space="preserve">Химия. 8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:учеб</w:t>
      </w:r>
      <w:proofErr w:type="gramEnd"/>
      <w:r>
        <w:rPr>
          <w:sz w:val="24"/>
        </w:rPr>
        <w:t xml:space="preserve">.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/ О.С. Габриелян, И.Г. Остроумов,</w:t>
      </w:r>
      <w:r>
        <w:rPr>
          <w:spacing w:val="-57"/>
          <w:sz w:val="24"/>
        </w:rPr>
        <w:t xml:space="preserve"> </w:t>
      </w:r>
      <w:r>
        <w:rPr>
          <w:sz w:val="24"/>
        </w:rPr>
        <w:t>С.А.</w:t>
      </w:r>
      <w:r>
        <w:rPr>
          <w:spacing w:val="3"/>
          <w:sz w:val="24"/>
        </w:rPr>
        <w:t xml:space="preserve"> </w:t>
      </w:r>
      <w:r>
        <w:rPr>
          <w:sz w:val="24"/>
        </w:rPr>
        <w:t>Сладков.</w:t>
      </w:r>
      <w:r>
        <w:rPr>
          <w:spacing w:val="4"/>
          <w:sz w:val="24"/>
        </w:rPr>
        <w:t xml:space="preserve"> </w:t>
      </w:r>
      <w:r>
        <w:rPr>
          <w:sz w:val="24"/>
        </w:rPr>
        <w:t>–М.: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6"/>
          <w:sz w:val="24"/>
        </w:rPr>
        <w:t xml:space="preserve"> </w:t>
      </w:r>
      <w:r>
        <w:rPr>
          <w:sz w:val="24"/>
        </w:rPr>
        <w:t>2020.</w:t>
      </w:r>
    </w:p>
    <w:p w14:paraId="5820258F" w14:textId="77777777" w:rsidR="00CB2630" w:rsidRDefault="005D22C0" w:rsidP="00387D7F">
      <w:pPr>
        <w:pStyle w:val="a5"/>
        <w:numPr>
          <w:ilvl w:val="0"/>
          <w:numId w:val="3"/>
        </w:numPr>
        <w:tabs>
          <w:tab w:val="left" w:pos="422"/>
        </w:tabs>
        <w:spacing w:line="242" w:lineRule="auto"/>
        <w:ind w:right="506" w:firstLine="0"/>
        <w:jc w:val="both"/>
        <w:rPr>
          <w:sz w:val="24"/>
        </w:rPr>
      </w:pPr>
      <w:r>
        <w:rPr>
          <w:sz w:val="24"/>
        </w:rPr>
        <w:t xml:space="preserve">Химия 9 </w:t>
      </w:r>
      <w:proofErr w:type="spellStart"/>
      <w:r>
        <w:rPr>
          <w:sz w:val="24"/>
        </w:rPr>
        <w:t>кл</w:t>
      </w:r>
      <w:proofErr w:type="spellEnd"/>
      <w:proofErr w:type="gramStart"/>
      <w:r>
        <w:rPr>
          <w:sz w:val="24"/>
        </w:rPr>
        <w:t>. :</w:t>
      </w:r>
      <w:proofErr w:type="gramEnd"/>
      <w:r>
        <w:rPr>
          <w:sz w:val="24"/>
        </w:rPr>
        <w:t xml:space="preserve"> учебник для общеобразовательных учреждений / О.С. Габриелян, И.Г.</w:t>
      </w:r>
      <w:r>
        <w:rPr>
          <w:spacing w:val="-57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-4"/>
          <w:sz w:val="24"/>
        </w:rPr>
        <w:t xml:space="preserve"> </w:t>
      </w:r>
      <w:r>
        <w:rPr>
          <w:sz w:val="24"/>
        </w:rPr>
        <w:t>С.А.</w:t>
      </w:r>
      <w:r>
        <w:rPr>
          <w:spacing w:val="6"/>
          <w:sz w:val="24"/>
        </w:rPr>
        <w:t xml:space="preserve"> </w:t>
      </w:r>
      <w:r>
        <w:rPr>
          <w:sz w:val="24"/>
        </w:rPr>
        <w:t>Сладков. –М.: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5"/>
          <w:sz w:val="24"/>
        </w:rPr>
        <w:t xml:space="preserve"> </w:t>
      </w:r>
      <w:r>
        <w:rPr>
          <w:sz w:val="24"/>
        </w:rPr>
        <w:t>2020.</w:t>
      </w:r>
    </w:p>
    <w:p w14:paraId="644DD57C" w14:textId="77777777" w:rsidR="00CB2630" w:rsidRDefault="005D22C0" w:rsidP="00387D7F">
      <w:pPr>
        <w:pStyle w:val="a5"/>
        <w:numPr>
          <w:ilvl w:val="0"/>
          <w:numId w:val="3"/>
        </w:numPr>
        <w:tabs>
          <w:tab w:val="left" w:pos="365"/>
        </w:tabs>
        <w:spacing w:line="242" w:lineRule="auto"/>
        <w:ind w:right="337" w:firstLine="0"/>
        <w:jc w:val="both"/>
        <w:rPr>
          <w:sz w:val="24"/>
        </w:rPr>
      </w:pPr>
      <w:r>
        <w:rPr>
          <w:sz w:val="24"/>
        </w:rPr>
        <w:t xml:space="preserve">Сборник задач по химии </w:t>
      </w:r>
      <w:r>
        <w:rPr>
          <w:sz w:val="24"/>
        </w:rPr>
        <w:t>8-9 классы/ О.С. Габриелян, И.Г. Остроумов, С.А. Сладков.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5"/>
          <w:sz w:val="24"/>
        </w:rPr>
        <w:t xml:space="preserve"> </w:t>
      </w:r>
      <w:r>
        <w:rPr>
          <w:sz w:val="24"/>
        </w:rPr>
        <w:t>2020.</w:t>
      </w:r>
    </w:p>
    <w:p w14:paraId="1903DD87" w14:textId="77777777" w:rsidR="00CB2630" w:rsidRDefault="00CB2630" w:rsidP="00387D7F">
      <w:pPr>
        <w:pStyle w:val="a3"/>
        <w:ind w:left="0"/>
        <w:jc w:val="both"/>
        <w:rPr>
          <w:sz w:val="26"/>
        </w:rPr>
      </w:pPr>
    </w:p>
    <w:p w14:paraId="44563199" w14:textId="77777777" w:rsidR="00CB2630" w:rsidRDefault="005D22C0" w:rsidP="00387D7F">
      <w:pPr>
        <w:pStyle w:val="1"/>
        <w:spacing w:before="211" w:line="276" w:lineRule="auto"/>
        <w:ind w:left="3686" w:right="225" w:hanging="3459"/>
        <w:jc w:val="both"/>
      </w:pPr>
      <w:r>
        <w:t>Предметными результатами освоения выпускниками основной школы программы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3"/>
        </w:rPr>
        <w:t xml:space="preserve"> </w:t>
      </w:r>
      <w:r>
        <w:t>являются:</w:t>
      </w:r>
    </w:p>
    <w:p w14:paraId="39B9A535" w14:textId="77777777" w:rsidR="00CB2630" w:rsidRDefault="00CB2630" w:rsidP="00387D7F">
      <w:pPr>
        <w:pStyle w:val="a3"/>
        <w:spacing w:before="9"/>
        <w:ind w:left="0"/>
        <w:jc w:val="both"/>
        <w:rPr>
          <w:b/>
          <w:sz w:val="8"/>
        </w:rPr>
      </w:pPr>
    </w:p>
    <w:p w14:paraId="2203A7F0" w14:textId="77777777" w:rsidR="00CB2630" w:rsidRDefault="005D22C0" w:rsidP="00387D7F">
      <w:pPr>
        <w:pStyle w:val="a5"/>
        <w:numPr>
          <w:ilvl w:val="0"/>
          <w:numId w:val="2"/>
        </w:numPr>
        <w:tabs>
          <w:tab w:val="left" w:pos="360"/>
        </w:tabs>
        <w:spacing w:before="90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sz w:val="24"/>
        </w:rPr>
        <w:t>:</w:t>
      </w:r>
    </w:p>
    <w:p w14:paraId="014E792F" w14:textId="77777777" w:rsidR="00CB2630" w:rsidRDefault="00CB2630" w:rsidP="00387D7F">
      <w:pPr>
        <w:pStyle w:val="a3"/>
        <w:spacing w:before="1"/>
        <w:ind w:left="0"/>
        <w:jc w:val="both"/>
        <w:rPr>
          <w:sz w:val="21"/>
        </w:rPr>
      </w:pPr>
    </w:p>
    <w:p w14:paraId="3A8BAF21" w14:textId="77777777" w:rsidR="00CB2630" w:rsidRDefault="005D22C0" w:rsidP="00387D7F">
      <w:pPr>
        <w:pStyle w:val="a3"/>
        <w:spacing w:line="276" w:lineRule="auto"/>
        <w:jc w:val="both"/>
      </w:pPr>
      <w:r>
        <w:t>-</w:t>
      </w:r>
      <w:r>
        <w:rPr>
          <w:spacing w:val="-5"/>
        </w:rPr>
        <w:t xml:space="preserve"> </w:t>
      </w:r>
      <w:r>
        <w:t>давать</w:t>
      </w:r>
      <w:r>
        <w:rPr>
          <w:spacing w:val="-9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понятий:</w:t>
      </w:r>
      <w:r>
        <w:rPr>
          <w:spacing w:val="-12"/>
        </w:rPr>
        <w:t xml:space="preserve"> </w:t>
      </w:r>
      <w:r>
        <w:t>вещество</w:t>
      </w:r>
      <w:r>
        <w:rPr>
          <w:spacing w:val="-6"/>
        </w:rPr>
        <w:t xml:space="preserve"> </w:t>
      </w:r>
      <w:r>
        <w:t>(химический</w:t>
      </w:r>
      <w:r>
        <w:rPr>
          <w:spacing w:val="-4"/>
        </w:rPr>
        <w:t xml:space="preserve"> </w:t>
      </w:r>
      <w:r>
        <w:t>элемент,</w:t>
      </w:r>
      <w:r>
        <w:rPr>
          <w:spacing w:val="-3"/>
        </w:rPr>
        <w:t xml:space="preserve"> </w:t>
      </w:r>
      <w:r>
        <w:t>атом,</w:t>
      </w:r>
      <w:r>
        <w:rPr>
          <w:spacing w:val="-11"/>
        </w:rPr>
        <w:t xml:space="preserve"> </w:t>
      </w:r>
      <w:r>
        <w:t>ион,</w:t>
      </w:r>
      <w:r>
        <w:rPr>
          <w:spacing w:val="-57"/>
        </w:rPr>
        <w:t xml:space="preserve"> </w:t>
      </w:r>
      <w:r>
        <w:t>молекула,</w:t>
      </w:r>
      <w:r>
        <w:rPr>
          <w:spacing w:val="4"/>
        </w:rPr>
        <w:t xml:space="preserve"> </w:t>
      </w:r>
      <w:r>
        <w:t>кристаллическая</w:t>
      </w:r>
      <w:r>
        <w:rPr>
          <w:spacing w:val="3"/>
        </w:rPr>
        <w:t xml:space="preserve"> </w:t>
      </w:r>
      <w:r>
        <w:t>решетка,</w:t>
      </w:r>
      <w:r>
        <w:rPr>
          <w:spacing w:val="2"/>
        </w:rPr>
        <w:t xml:space="preserve"> </w:t>
      </w:r>
      <w:r>
        <w:t>вещество, простые</w:t>
      </w:r>
    </w:p>
    <w:p w14:paraId="1BCA6187" w14:textId="77777777" w:rsidR="00CB2630" w:rsidRDefault="005D22C0" w:rsidP="00387D7F">
      <w:pPr>
        <w:pStyle w:val="a3"/>
        <w:spacing w:before="201" w:line="278" w:lineRule="auto"/>
        <w:ind w:right="337"/>
        <w:jc w:val="both"/>
      </w:pPr>
      <w:r>
        <w:t>и сложные вещества, химическая формула, относительная атомная масса, относительная</w:t>
      </w:r>
      <w:r>
        <w:rPr>
          <w:spacing w:val="-57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масса,</w:t>
      </w:r>
      <w:r>
        <w:rPr>
          <w:spacing w:val="5"/>
        </w:rPr>
        <w:t xml:space="preserve"> </w:t>
      </w:r>
      <w:r>
        <w:t>валентность,</w:t>
      </w:r>
      <w:r>
        <w:rPr>
          <w:spacing w:val="-1"/>
        </w:rPr>
        <w:t xml:space="preserve"> </w:t>
      </w:r>
      <w:r>
        <w:t>оксиды, кислоты,</w:t>
      </w:r>
    </w:p>
    <w:p w14:paraId="3E0C437F" w14:textId="77777777" w:rsidR="00CB2630" w:rsidRDefault="005D22C0" w:rsidP="00387D7F">
      <w:pPr>
        <w:pStyle w:val="a3"/>
        <w:spacing w:before="190" w:line="280" w:lineRule="auto"/>
        <w:jc w:val="both"/>
      </w:pPr>
      <w:r>
        <w:t>основания,</w:t>
      </w:r>
      <w:r>
        <w:rPr>
          <w:spacing w:val="-11"/>
        </w:rPr>
        <w:t xml:space="preserve"> </w:t>
      </w:r>
      <w:r>
        <w:t>соли,</w:t>
      </w:r>
      <w:r>
        <w:rPr>
          <w:spacing w:val="-11"/>
        </w:rPr>
        <w:t xml:space="preserve"> </w:t>
      </w:r>
      <w:r>
        <w:t>амфотерность,</w:t>
      </w:r>
      <w:r>
        <w:rPr>
          <w:spacing w:val="-6"/>
        </w:rPr>
        <w:t xml:space="preserve"> </w:t>
      </w:r>
      <w:r>
        <w:t>индикат</w:t>
      </w:r>
      <w:r>
        <w:t>ор,</w:t>
      </w:r>
      <w:r>
        <w:rPr>
          <w:spacing w:val="-6"/>
        </w:rPr>
        <w:t xml:space="preserve"> </w:t>
      </w:r>
      <w:r>
        <w:t>периодический</w:t>
      </w:r>
      <w:r>
        <w:rPr>
          <w:spacing w:val="-9"/>
        </w:rPr>
        <w:t xml:space="preserve"> </w:t>
      </w:r>
      <w:r>
        <w:t>закон,</w:t>
      </w:r>
      <w:r>
        <w:rPr>
          <w:spacing w:val="-11"/>
        </w:rPr>
        <w:t xml:space="preserve"> </w:t>
      </w:r>
      <w:r>
        <w:t>периодическая</w:t>
      </w:r>
      <w:r>
        <w:rPr>
          <w:spacing w:val="-8"/>
        </w:rPr>
        <w:t xml:space="preserve"> </w:t>
      </w:r>
      <w:r>
        <w:t>система,</w:t>
      </w:r>
      <w:r>
        <w:rPr>
          <w:spacing w:val="-57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изотопы,</w:t>
      </w:r>
      <w:r>
        <w:rPr>
          <w:spacing w:val="-3"/>
        </w:rPr>
        <w:t xml:space="preserve"> </w:t>
      </w:r>
      <w:r>
        <w:t>химическая</w:t>
      </w:r>
    </w:p>
    <w:p w14:paraId="7786359A" w14:textId="77777777" w:rsidR="00CB2630" w:rsidRDefault="005D22C0" w:rsidP="00387D7F">
      <w:pPr>
        <w:pStyle w:val="a3"/>
        <w:spacing w:before="187" w:line="280" w:lineRule="auto"/>
        <w:ind w:right="718"/>
        <w:jc w:val="both"/>
      </w:pPr>
      <w:r>
        <w:t>связь, электроотрицательность, степень окисления, электролит); химическая реакция</w:t>
      </w:r>
      <w:r>
        <w:rPr>
          <w:spacing w:val="-57"/>
        </w:rPr>
        <w:t xml:space="preserve"> </w:t>
      </w:r>
      <w:r>
        <w:t>(химическое уравнение,</w:t>
      </w:r>
      <w:r>
        <w:rPr>
          <w:spacing w:val="5"/>
        </w:rPr>
        <w:t xml:space="preserve"> </w:t>
      </w:r>
      <w:r>
        <w:t>генетическая</w:t>
      </w:r>
      <w:r>
        <w:rPr>
          <w:spacing w:val="2"/>
        </w:rPr>
        <w:t xml:space="preserve"> </w:t>
      </w:r>
      <w:r>
        <w:t>связь,</w:t>
      </w:r>
      <w:r>
        <w:rPr>
          <w:spacing w:val="-2"/>
        </w:rPr>
        <w:t xml:space="preserve"> </w:t>
      </w:r>
      <w:r>
        <w:t>окисление,</w:t>
      </w:r>
    </w:p>
    <w:p w14:paraId="72C3464F" w14:textId="77777777" w:rsidR="00CB2630" w:rsidRDefault="005D22C0" w:rsidP="00387D7F">
      <w:pPr>
        <w:pStyle w:val="a3"/>
        <w:spacing w:before="189"/>
        <w:jc w:val="both"/>
      </w:pPr>
      <w:r>
        <w:t>восстановление,</w:t>
      </w:r>
      <w:r>
        <w:rPr>
          <w:spacing w:val="-15"/>
        </w:rPr>
        <w:t xml:space="preserve"> </w:t>
      </w:r>
      <w:r>
        <w:t>электролитическая</w:t>
      </w:r>
      <w:r>
        <w:rPr>
          <w:spacing w:val="-12"/>
        </w:rPr>
        <w:t xml:space="preserve"> </w:t>
      </w:r>
      <w:r>
        <w:t>диссоциация,</w:t>
      </w:r>
      <w:r>
        <w:rPr>
          <w:spacing w:val="-10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>химической</w:t>
      </w:r>
      <w:r>
        <w:rPr>
          <w:spacing w:val="-9"/>
        </w:rPr>
        <w:t xml:space="preserve"> </w:t>
      </w:r>
      <w:r>
        <w:t>реакции);</w:t>
      </w:r>
    </w:p>
    <w:p w14:paraId="486D3E28" w14:textId="77777777" w:rsidR="00CB2630" w:rsidRDefault="00CB2630" w:rsidP="00387D7F">
      <w:pPr>
        <w:pStyle w:val="a3"/>
        <w:spacing w:before="10"/>
        <w:ind w:left="0"/>
        <w:jc w:val="both"/>
        <w:rPr>
          <w:sz w:val="20"/>
        </w:rPr>
      </w:pPr>
    </w:p>
    <w:p w14:paraId="21F66F4E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ind w:left="263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Д.И.Менделеева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смысл;</w:t>
      </w:r>
    </w:p>
    <w:p w14:paraId="0618D6F6" w14:textId="77777777" w:rsidR="00CB2630" w:rsidRDefault="00CB2630" w:rsidP="00387D7F">
      <w:pPr>
        <w:pStyle w:val="a3"/>
        <w:spacing w:before="4"/>
        <w:ind w:left="0"/>
        <w:jc w:val="both"/>
        <w:rPr>
          <w:sz w:val="21"/>
        </w:rPr>
      </w:pPr>
    </w:p>
    <w:p w14:paraId="01FB43C2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59"/>
        </w:tabs>
        <w:spacing w:line="276" w:lineRule="auto"/>
        <w:ind w:right="319" w:firstLine="0"/>
        <w:jc w:val="both"/>
        <w:rPr>
          <w:sz w:val="24"/>
        </w:rPr>
      </w:pPr>
      <w:r>
        <w:rPr>
          <w:spacing w:val="-1"/>
          <w:sz w:val="24"/>
        </w:rPr>
        <w:t>описывать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(русский,</w:t>
      </w:r>
      <w:r>
        <w:rPr>
          <w:spacing w:val="6"/>
          <w:sz w:val="24"/>
        </w:rPr>
        <w:t xml:space="preserve"> </w:t>
      </w:r>
      <w:r>
        <w:rPr>
          <w:sz w:val="24"/>
        </w:rPr>
        <w:t>родной)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14:paraId="1F631948" w14:textId="77777777" w:rsidR="00CB2630" w:rsidRDefault="005D22C0" w:rsidP="00387D7F">
      <w:pPr>
        <w:pStyle w:val="a3"/>
        <w:spacing w:before="201"/>
        <w:jc w:val="both"/>
      </w:pPr>
      <w:r>
        <w:t>язык</w:t>
      </w:r>
      <w:r>
        <w:rPr>
          <w:spacing w:val="-6"/>
        </w:rPr>
        <w:t xml:space="preserve"> </w:t>
      </w:r>
      <w:r>
        <w:t>химии;</w:t>
      </w:r>
    </w:p>
    <w:p w14:paraId="37CDB4A7" w14:textId="77777777" w:rsidR="00CB2630" w:rsidRDefault="00CB2630" w:rsidP="00387D7F">
      <w:pPr>
        <w:pStyle w:val="a3"/>
        <w:ind w:left="0"/>
        <w:jc w:val="both"/>
        <w:rPr>
          <w:sz w:val="21"/>
        </w:rPr>
      </w:pPr>
    </w:p>
    <w:p w14:paraId="69983ECF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59"/>
        </w:tabs>
        <w:spacing w:before="1" w:line="278" w:lineRule="auto"/>
        <w:ind w:right="951" w:firstLine="0"/>
        <w:jc w:val="both"/>
        <w:rPr>
          <w:sz w:val="24"/>
        </w:rPr>
      </w:pPr>
      <w:r>
        <w:rPr>
          <w:sz w:val="24"/>
        </w:rPr>
        <w:t>описывать и различать изученные классы неорганических соединений, простые 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химические реакции;</w:t>
      </w:r>
    </w:p>
    <w:p w14:paraId="10AE8ABB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before="190" w:line="280" w:lineRule="auto"/>
        <w:ind w:right="1078" w:firstLine="0"/>
        <w:jc w:val="both"/>
        <w:rPr>
          <w:sz w:val="24"/>
        </w:rPr>
      </w:pPr>
      <w:r>
        <w:rPr>
          <w:spacing w:val="-1"/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протекающие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быту;</w:t>
      </w:r>
    </w:p>
    <w:p w14:paraId="130CE142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before="189" w:line="280" w:lineRule="auto"/>
        <w:ind w:right="1861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ыводы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веществ</w:t>
      </w:r>
    </w:p>
    <w:p w14:paraId="702A52BA" w14:textId="77777777" w:rsidR="00CB2630" w:rsidRDefault="005D22C0" w:rsidP="00387D7F">
      <w:pPr>
        <w:pStyle w:val="a3"/>
        <w:spacing w:before="185"/>
        <w:jc w:val="both"/>
      </w:pPr>
      <w:r>
        <w:t>по</w:t>
      </w:r>
      <w:r>
        <w:rPr>
          <w:spacing w:val="-7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изученных;</w:t>
      </w:r>
    </w:p>
    <w:p w14:paraId="22B49ACA" w14:textId="77777777" w:rsidR="00CB2630" w:rsidRDefault="00CB2630" w:rsidP="00387D7F">
      <w:pPr>
        <w:pStyle w:val="a3"/>
        <w:spacing w:before="4"/>
        <w:ind w:left="0"/>
        <w:jc w:val="both"/>
        <w:rPr>
          <w:sz w:val="21"/>
        </w:rPr>
      </w:pPr>
    </w:p>
    <w:p w14:paraId="05A2FC8C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line="276" w:lineRule="auto"/>
        <w:ind w:right="854" w:firstLine="0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источников;</w:t>
      </w:r>
    </w:p>
    <w:p w14:paraId="58BF2D12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before="200" w:line="278" w:lineRule="auto"/>
        <w:ind w:right="1030" w:firstLine="0"/>
        <w:jc w:val="both"/>
        <w:rPr>
          <w:sz w:val="24"/>
        </w:rPr>
      </w:pPr>
      <w:r>
        <w:rPr>
          <w:sz w:val="24"/>
        </w:rPr>
        <w:t>моделировать строение атомов элементов первого - третьего периодов, 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молекул.</w:t>
      </w:r>
    </w:p>
    <w:p w14:paraId="3930FDCE" w14:textId="77777777" w:rsidR="00CB2630" w:rsidRDefault="00CB2630" w:rsidP="00387D7F">
      <w:pPr>
        <w:spacing w:line="278" w:lineRule="auto"/>
        <w:jc w:val="both"/>
        <w:rPr>
          <w:sz w:val="24"/>
        </w:rPr>
        <w:sectPr w:rsidR="00CB2630">
          <w:pgSz w:w="11920" w:h="16850"/>
          <w:pgMar w:top="1320" w:right="740" w:bottom="280" w:left="1580" w:header="720" w:footer="720" w:gutter="0"/>
          <w:cols w:space="720"/>
        </w:sectPr>
      </w:pPr>
    </w:p>
    <w:p w14:paraId="2785A1C0" w14:textId="77777777" w:rsidR="00CB2630" w:rsidRDefault="005D22C0" w:rsidP="00387D7F">
      <w:pPr>
        <w:pStyle w:val="1"/>
        <w:numPr>
          <w:ilvl w:val="0"/>
          <w:numId w:val="2"/>
        </w:numPr>
        <w:tabs>
          <w:tab w:val="left" w:pos="360"/>
        </w:tabs>
        <w:spacing w:before="62"/>
        <w:jc w:val="both"/>
      </w:pPr>
      <w:r>
        <w:lastRenderedPageBreak/>
        <w:t>В</w:t>
      </w:r>
      <w:r>
        <w:rPr>
          <w:spacing w:val="-6"/>
        </w:rPr>
        <w:t xml:space="preserve"> </w:t>
      </w:r>
      <w:r>
        <w:t>ценностно-ориентационной</w:t>
      </w:r>
      <w:r>
        <w:rPr>
          <w:spacing w:val="-7"/>
        </w:rPr>
        <w:t xml:space="preserve"> </w:t>
      </w:r>
      <w:r>
        <w:t>сфере:</w:t>
      </w:r>
    </w:p>
    <w:p w14:paraId="4C9B1B64" w14:textId="77777777" w:rsidR="00CB2630" w:rsidRDefault="00CB2630" w:rsidP="00387D7F">
      <w:pPr>
        <w:pStyle w:val="a3"/>
        <w:spacing w:before="10"/>
        <w:ind w:left="0"/>
        <w:jc w:val="both"/>
        <w:rPr>
          <w:b/>
          <w:sz w:val="20"/>
        </w:rPr>
      </w:pPr>
    </w:p>
    <w:p w14:paraId="7576A098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line="276" w:lineRule="auto"/>
        <w:ind w:right="1467" w:firstLine="0"/>
        <w:jc w:val="both"/>
        <w:rPr>
          <w:sz w:val="24"/>
        </w:rPr>
      </w:pPr>
      <w:r>
        <w:rPr>
          <w:sz w:val="24"/>
        </w:rPr>
        <w:t>анализировать и оценивать последствия для окружающей среды бытовой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веществ;</w:t>
      </w:r>
    </w:p>
    <w:p w14:paraId="62FBDC2E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before="199" w:line="278" w:lineRule="auto"/>
        <w:ind w:right="168" w:firstLine="0"/>
        <w:jc w:val="both"/>
        <w:rPr>
          <w:sz w:val="24"/>
        </w:rPr>
      </w:pPr>
      <w:r>
        <w:rPr>
          <w:sz w:val="24"/>
        </w:rPr>
        <w:t>разъяснять на примерах (приводить примеры, подтверждающие) материальное единство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взаимосвязь компонентов живой и неживой природы и человека как важную часть этого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единства;</w:t>
      </w:r>
    </w:p>
    <w:p w14:paraId="733ABF61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before="194"/>
        <w:ind w:left="263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природе.</w:t>
      </w:r>
    </w:p>
    <w:p w14:paraId="2FCCD0F1" w14:textId="77777777" w:rsidR="00CB2630" w:rsidRDefault="00CB2630" w:rsidP="00387D7F">
      <w:pPr>
        <w:pStyle w:val="a3"/>
        <w:spacing w:before="5"/>
        <w:ind w:left="0"/>
        <w:jc w:val="both"/>
        <w:rPr>
          <w:sz w:val="21"/>
        </w:rPr>
      </w:pPr>
    </w:p>
    <w:p w14:paraId="5F788C2F" w14:textId="77777777" w:rsidR="00CB2630" w:rsidRDefault="005D22C0" w:rsidP="00387D7F">
      <w:pPr>
        <w:pStyle w:val="1"/>
        <w:numPr>
          <w:ilvl w:val="0"/>
          <w:numId w:val="2"/>
        </w:numPr>
        <w:tabs>
          <w:tab w:val="left" w:pos="360"/>
        </w:tabs>
        <w:spacing w:before="0"/>
        <w:jc w:val="both"/>
      </w:pPr>
      <w:r>
        <w:t>В</w:t>
      </w:r>
      <w:r>
        <w:rPr>
          <w:spacing w:val="-5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сфере:</w:t>
      </w:r>
    </w:p>
    <w:p w14:paraId="2EA6D0B9" w14:textId="77777777" w:rsidR="00CB2630" w:rsidRDefault="00CB2630" w:rsidP="00387D7F">
      <w:pPr>
        <w:pStyle w:val="a3"/>
        <w:spacing w:before="8"/>
        <w:ind w:left="0"/>
        <w:jc w:val="both"/>
        <w:rPr>
          <w:b/>
          <w:sz w:val="20"/>
        </w:rPr>
      </w:pPr>
    </w:p>
    <w:p w14:paraId="50A22764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ind w:left="263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эксперимент;</w:t>
      </w:r>
    </w:p>
    <w:p w14:paraId="77CE0D87" w14:textId="77777777" w:rsidR="00CB2630" w:rsidRDefault="00CB2630" w:rsidP="00387D7F">
      <w:pPr>
        <w:pStyle w:val="a3"/>
        <w:spacing w:before="7"/>
        <w:ind w:left="0"/>
        <w:jc w:val="both"/>
        <w:rPr>
          <w:sz w:val="20"/>
        </w:rPr>
      </w:pPr>
    </w:p>
    <w:p w14:paraId="36E9EAF4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64"/>
        </w:tabs>
        <w:spacing w:before="1" w:line="278" w:lineRule="auto"/>
        <w:ind w:right="216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описаннымив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применению.</w:t>
      </w:r>
    </w:p>
    <w:p w14:paraId="46E776AB" w14:textId="77777777" w:rsidR="00CB2630" w:rsidRDefault="005D22C0" w:rsidP="00387D7F">
      <w:pPr>
        <w:pStyle w:val="1"/>
        <w:numPr>
          <w:ilvl w:val="0"/>
          <w:numId w:val="2"/>
        </w:numPr>
        <w:tabs>
          <w:tab w:val="left" w:pos="360"/>
        </w:tabs>
        <w:spacing w:before="195"/>
        <w:jc w:val="both"/>
        <w:rPr>
          <w:b w:val="0"/>
        </w:rPr>
      </w:pPr>
      <w:r>
        <w:t>В</w:t>
      </w:r>
      <w:r>
        <w:rPr>
          <w:spacing w:val="3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b w:val="0"/>
        </w:rPr>
        <w:t>:</w:t>
      </w:r>
    </w:p>
    <w:p w14:paraId="38C06AC5" w14:textId="77777777" w:rsidR="00CB2630" w:rsidRDefault="00CB2630" w:rsidP="00387D7F">
      <w:pPr>
        <w:pStyle w:val="a3"/>
        <w:spacing w:before="3"/>
        <w:ind w:left="0"/>
        <w:jc w:val="both"/>
        <w:rPr>
          <w:sz w:val="21"/>
        </w:rPr>
      </w:pPr>
    </w:p>
    <w:p w14:paraId="48CCC994" w14:textId="77777777" w:rsidR="00CB2630" w:rsidRDefault="005D22C0" w:rsidP="00387D7F">
      <w:pPr>
        <w:pStyle w:val="a5"/>
        <w:numPr>
          <w:ilvl w:val="0"/>
          <w:numId w:val="1"/>
        </w:numPr>
        <w:tabs>
          <w:tab w:val="left" w:pos="259"/>
        </w:tabs>
        <w:spacing w:line="276" w:lineRule="auto"/>
        <w:ind w:right="800" w:firstLine="0"/>
        <w:jc w:val="both"/>
        <w:rPr>
          <w:sz w:val="24"/>
        </w:rPr>
      </w:pPr>
      <w:r>
        <w:rPr>
          <w:sz w:val="24"/>
        </w:rPr>
        <w:t>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оборудованием.</w:t>
      </w:r>
    </w:p>
    <w:sectPr w:rsidR="00CB2630">
      <w:pgSz w:w="11920" w:h="1685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2F8"/>
    <w:multiLevelType w:val="hybridMultilevel"/>
    <w:tmpl w:val="8452B75E"/>
    <w:lvl w:ilvl="0" w:tplc="28E66530">
      <w:start w:val="1"/>
      <w:numFmt w:val="decimal"/>
      <w:lvlText w:val="%1."/>
      <w:lvlJc w:val="left"/>
      <w:pPr>
        <w:ind w:left="359" w:hanging="243"/>
        <w:jc w:val="left"/>
      </w:pPr>
      <w:rPr>
        <w:rFonts w:hint="default"/>
        <w:w w:val="100"/>
        <w:lang w:val="ru-RU" w:eastAsia="en-US" w:bidi="ar-SA"/>
      </w:rPr>
    </w:lvl>
    <w:lvl w:ilvl="1" w:tplc="6B3EB984">
      <w:numFmt w:val="bullet"/>
      <w:lvlText w:val="•"/>
      <w:lvlJc w:val="left"/>
      <w:pPr>
        <w:ind w:left="1283" w:hanging="243"/>
      </w:pPr>
      <w:rPr>
        <w:rFonts w:hint="default"/>
        <w:lang w:val="ru-RU" w:eastAsia="en-US" w:bidi="ar-SA"/>
      </w:rPr>
    </w:lvl>
    <w:lvl w:ilvl="2" w:tplc="B5CAAF26">
      <w:numFmt w:val="bullet"/>
      <w:lvlText w:val="•"/>
      <w:lvlJc w:val="left"/>
      <w:pPr>
        <w:ind w:left="2206" w:hanging="243"/>
      </w:pPr>
      <w:rPr>
        <w:rFonts w:hint="default"/>
        <w:lang w:val="ru-RU" w:eastAsia="en-US" w:bidi="ar-SA"/>
      </w:rPr>
    </w:lvl>
    <w:lvl w:ilvl="3" w:tplc="EC449638">
      <w:numFmt w:val="bullet"/>
      <w:lvlText w:val="•"/>
      <w:lvlJc w:val="left"/>
      <w:pPr>
        <w:ind w:left="3129" w:hanging="243"/>
      </w:pPr>
      <w:rPr>
        <w:rFonts w:hint="default"/>
        <w:lang w:val="ru-RU" w:eastAsia="en-US" w:bidi="ar-SA"/>
      </w:rPr>
    </w:lvl>
    <w:lvl w:ilvl="4" w:tplc="57B2B272">
      <w:numFmt w:val="bullet"/>
      <w:lvlText w:val="•"/>
      <w:lvlJc w:val="left"/>
      <w:pPr>
        <w:ind w:left="4052" w:hanging="243"/>
      </w:pPr>
      <w:rPr>
        <w:rFonts w:hint="default"/>
        <w:lang w:val="ru-RU" w:eastAsia="en-US" w:bidi="ar-SA"/>
      </w:rPr>
    </w:lvl>
    <w:lvl w:ilvl="5" w:tplc="56EADE20">
      <w:numFmt w:val="bullet"/>
      <w:lvlText w:val="•"/>
      <w:lvlJc w:val="left"/>
      <w:pPr>
        <w:ind w:left="4975" w:hanging="243"/>
      </w:pPr>
      <w:rPr>
        <w:rFonts w:hint="default"/>
        <w:lang w:val="ru-RU" w:eastAsia="en-US" w:bidi="ar-SA"/>
      </w:rPr>
    </w:lvl>
    <w:lvl w:ilvl="6" w:tplc="EAFC4726">
      <w:numFmt w:val="bullet"/>
      <w:lvlText w:val="•"/>
      <w:lvlJc w:val="left"/>
      <w:pPr>
        <w:ind w:left="5898" w:hanging="243"/>
      </w:pPr>
      <w:rPr>
        <w:rFonts w:hint="default"/>
        <w:lang w:val="ru-RU" w:eastAsia="en-US" w:bidi="ar-SA"/>
      </w:rPr>
    </w:lvl>
    <w:lvl w:ilvl="7" w:tplc="F1E221E8">
      <w:numFmt w:val="bullet"/>
      <w:lvlText w:val="•"/>
      <w:lvlJc w:val="left"/>
      <w:pPr>
        <w:ind w:left="6821" w:hanging="243"/>
      </w:pPr>
      <w:rPr>
        <w:rFonts w:hint="default"/>
        <w:lang w:val="ru-RU" w:eastAsia="en-US" w:bidi="ar-SA"/>
      </w:rPr>
    </w:lvl>
    <w:lvl w:ilvl="8" w:tplc="1B641EB4">
      <w:numFmt w:val="bullet"/>
      <w:lvlText w:val="•"/>
      <w:lvlJc w:val="left"/>
      <w:pPr>
        <w:ind w:left="7744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09164F3E"/>
    <w:multiLevelType w:val="hybridMultilevel"/>
    <w:tmpl w:val="894EFCD2"/>
    <w:lvl w:ilvl="0" w:tplc="92AEA482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47ADA">
      <w:numFmt w:val="bullet"/>
      <w:lvlText w:val="•"/>
      <w:lvlJc w:val="left"/>
      <w:pPr>
        <w:ind w:left="1067" w:hanging="245"/>
      </w:pPr>
      <w:rPr>
        <w:rFonts w:hint="default"/>
        <w:lang w:val="ru-RU" w:eastAsia="en-US" w:bidi="ar-SA"/>
      </w:rPr>
    </w:lvl>
    <w:lvl w:ilvl="2" w:tplc="87A89E40">
      <w:numFmt w:val="bullet"/>
      <w:lvlText w:val="•"/>
      <w:lvlJc w:val="left"/>
      <w:pPr>
        <w:ind w:left="2014" w:hanging="245"/>
      </w:pPr>
      <w:rPr>
        <w:rFonts w:hint="default"/>
        <w:lang w:val="ru-RU" w:eastAsia="en-US" w:bidi="ar-SA"/>
      </w:rPr>
    </w:lvl>
    <w:lvl w:ilvl="3" w:tplc="9B86EF42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4" w:tplc="44CCA478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  <w:lvl w:ilvl="5" w:tplc="0778E922">
      <w:numFmt w:val="bullet"/>
      <w:lvlText w:val="•"/>
      <w:lvlJc w:val="left"/>
      <w:pPr>
        <w:ind w:left="4855" w:hanging="245"/>
      </w:pPr>
      <w:rPr>
        <w:rFonts w:hint="default"/>
        <w:lang w:val="ru-RU" w:eastAsia="en-US" w:bidi="ar-SA"/>
      </w:rPr>
    </w:lvl>
    <w:lvl w:ilvl="6" w:tplc="6CF09C94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7" w:tplc="64C8AC70">
      <w:numFmt w:val="bullet"/>
      <w:lvlText w:val="•"/>
      <w:lvlJc w:val="left"/>
      <w:pPr>
        <w:ind w:left="6749" w:hanging="245"/>
      </w:pPr>
      <w:rPr>
        <w:rFonts w:hint="default"/>
        <w:lang w:val="ru-RU" w:eastAsia="en-US" w:bidi="ar-SA"/>
      </w:rPr>
    </w:lvl>
    <w:lvl w:ilvl="8" w:tplc="EA904C06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18006669"/>
    <w:multiLevelType w:val="hybridMultilevel"/>
    <w:tmpl w:val="145EB9BE"/>
    <w:lvl w:ilvl="0" w:tplc="2F4A891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848EC0">
      <w:numFmt w:val="bullet"/>
      <w:lvlText w:val="•"/>
      <w:lvlJc w:val="left"/>
      <w:pPr>
        <w:ind w:left="1067" w:hanging="245"/>
      </w:pPr>
      <w:rPr>
        <w:rFonts w:hint="default"/>
        <w:lang w:val="ru-RU" w:eastAsia="en-US" w:bidi="ar-SA"/>
      </w:rPr>
    </w:lvl>
    <w:lvl w:ilvl="2" w:tplc="D1A8B418">
      <w:numFmt w:val="bullet"/>
      <w:lvlText w:val="•"/>
      <w:lvlJc w:val="left"/>
      <w:pPr>
        <w:ind w:left="2014" w:hanging="245"/>
      </w:pPr>
      <w:rPr>
        <w:rFonts w:hint="default"/>
        <w:lang w:val="ru-RU" w:eastAsia="en-US" w:bidi="ar-SA"/>
      </w:rPr>
    </w:lvl>
    <w:lvl w:ilvl="3" w:tplc="8BD61D2C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4" w:tplc="78166698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  <w:lvl w:ilvl="5" w:tplc="47C0E802">
      <w:numFmt w:val="bullet"/>
      <w:lvlText w:val="•"/>
      <w:lvlJc w:val="left"/>
      <w:pPr>
        <w:ind w:left="4855" w:hanging="245"/>
      </w:pPr>
      <w:rPr>
        <w:rFonts w:hint="default"/>
        <w:lang w:val="ru-RU" w:eastAsia="en-US" w:bidi="ar-SA"/>
      </w:rPr>
    </w:lvl>
    <w:lvl w:ilvl="6" w:tplc="41362078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7" w:tplc="F0244466">
      <w:numFmt w:val="bullet"/>
      <w:lvlText w:val="•"/>
      <w:lvlJc w:val="left"/>
      <w:pPr>
        <w:ind w:left="6749" w:hanging="245"/>
      </w:pPr>
      <w:rPr>
        <w:rFonts w:hint="default"/>
        <w:lang w:val="ru-RU" w:eastAsia="en-US" w:bidi="ar-SA"/>
      </w:rPr>
    </w:lvl>
    <w:lvl w:ilvl="8" w:tplc="71148976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A73275A"/>
    <w:multiLevelType w:val="hybridMultilevel"/>
    <w:tmpl w:val="AE08F17E"/>
    <w:lvl w:ilvl="0" w:tplc="09F43E0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EC48C">
      <w:numFmt w:val="bullet"/>
      <w:lvlText w:val="•"/>
      <w:lvlJc w:val="left"/>
      <w:pPr>
        <w:ind w:left="1067" w:hanging="245"/>
      </w:pPr>
      <w:rPr>
        <w:rFonts w:hint="default"/>
        <w:lang w:val="ru-RU" w:eastAsia="en-US" w:bidi="ar-SA"/>
      </w:rPr>
    </w:lvl>
    <w:lvl w:ilvl="2" w:tplc="CB6438C8">
      <w:numFmt w:val="bullet"/>
      <w:lvlText w:val="•"/>
      <w:lvlJc w:val="left"/>
      <w:pPr>
        <w:ind w:left="2014" w:hanging="245"/>
      </w:pPr>
      <w:rPr>
        <w:rFonts w:hint="default"/>
        <w:lang w:val="ru-RU" w:eastAsia="en-US" w:bidi="ar-SA"/>
      </w:rPr>
    </w:lvl>
    <w:lvl w:ilvl="3" w:tplc="BEFECF5E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4" w:tplc="C8444E9E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  <w:lvl w:ilvl="5" w:tplc="74F66EBC">
      <w:numFmt w:val="bullet"/>
      <w:lvlText w:val="•"/>
      <w:lvlJc w:val="left"/>
      <w:pPr>
        <w:ind w:left="4855" w:hanging="245"/>
      </w:pPr>
      <w:rPr>
        <w:rFonts w:hint="default"/>
        <w:lang w:val="ru-RU" w:eastAsia="en-US" w:bidi="ar-SA"/>
      </w:rPr>
    </w:lvl>
    <w:lvl w:ilvl="6" w:tplc="BD9A2E24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7" w:tplc="9D22BF10">
      <w:numFmt w:val="bullet"/>
      <w:lvlText w:val="•"/>
      <w:lvlJc w:val="left"/>
      <w:pPr>
        <w:ind w:left="6749" w:hanging="245"/>
      </w:pPr>
      <w:rPr>
        <w:rFonts w:hint="default"/>
        <w:lang w:val="ru-RU" w:eastAsia="en-US" w:bidi="ar-SA"/>
      </w:rPr>
    </w:lvl>
    <w:lvl w:ilvl="8" w:tplc="5790B950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6296942"/>
    <w:multiLevelType w:val="hybridMultilevel"/>
    <w:tmpl w:val="AD202D4C"/>
    <w:lvl w:ilvl="0" w:tplc="139E0A06">
      <w:numFmt w:val="bullet"/>
      <w:lvlText w:val="-"/>
      <w:lvlJc w:val="left"/>
      <w:pPr>
        <w:ind w:left="119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498A808">
      <w:numFmt w:val="bullet"/>
      <w:lvlText w:val="•"/>
      <w:lvlJc w:val="left"/>
      <w:pPr>
        <w:ind w:left="1067" w:hanging="147"/>
      </w:pPr>
      <w:rPr>
        <w:rFonts w:hint="default"/>
        <w:lang w:val="ru-RU" w:eastAsia="en-US" w:bidi="ar-SA"/>
      </w:rPr>
    </w:lvl>
    <w:lvl w:ilvl="2" w:tplc="AE50E306">
      <w:numFmt w:val="bullet"/>
      <w:lvlText w:val="•"/>
      <w:lvlJc w:val="left"/>
      <w:pPr>
        <w:ind w:left="2014" w:hanging="147"/>
      </w:pPr>
      <w:rPr>
        <w:rFonts w:hint="default"/>
        <w:lang w:val="ru-RU" w:eastAsia="en-US" w:bidi="ar-SA"/>
      </w:rPr>
    </w:lvl>
    <w:lvl w:ilvl="3" w:tplc="EF6C9F24">
      <w:numFmt w:val="bullet"/>
      <w:lvlText w:val="•"/>
      <w:lvlJc w:val="left"/>
      <w:pPr>
        <w:ind w:left="2961" w:hanging="147"/>
      </w:pPr>
      <w:rPr>
        <w:rFonts w:hint="default"/>
        <w:lang w:val="ru-RU" w:eastAsia="en-US" w:bidi="ar-SA"/>
      </w:rPr>
    </w:lvl>
    <w:lvl w:ilvl="4" w:tplc="A41EA28E">
      <w:numFmt w:val="bullet"/>
      <w:lvlText w:val="•"/>
      <w:lvlJc w:val="left"/>
      <w:pPr>
        <w:ind w:left="3908" w:hanging="147"/>
      </w:pPr>
      <w:rPr>
        <w:rFonts w:hint="default"/>
        <w:lang w:val="ru-RU" w:eastAsia="en-US" w:bidi="ar-SA"/>
      </w:rPr>
    </w:lvl>
    <w:lvl w:ilvl="5" w:tplc="C9D81334">
      <w:numFmt w:val="bullet"/>
      <w:lvlText w:val="•"/>
      <w:lvlJc w:val="left"/>
      <w:pPr>
        <w:ind w:left="4855" w:hanging="147"/>
      </w:pPr>
      <w:rPr>
        <w:rFonts w:hint="default"/>
        <w:lang w:val="ru-RU" w:eastAsia="en-US" w:bidi="ar-SA"/>
      </w:rPr>
    </w:lvl>
    <w:lvl w:ilvl="6" w:tplc="0562CE24">
      <w:numFmt w:val="bullet"/>
      <w:lvlText w:val="•"/>
      <w:lvlJc w:val="left"/>
      <w:pPr>
        <w:ind w:left="5802" w:hanging="147"/>
      </w:pPr>
      <w:rPr>
        <w:rFonts w:hint="default"/>
        <w:lang w:val="ru-RU" w:eastAsia="en-US" w:bidi="ar-SA"/>
      </w:rPr>
    </w:lvl>
    <w:lvl w:ilvl="7" w:tplc="DBE6A44E">
      <w:numFmt w:val="bullet"/>
      <w:lvlText w:val="•"/>
      <w:lvlJc w:val="left"/>
      <w:pPr>
        <w:ind w:left="6749" w:hanging="147"/>
      </w:pPr>
      <w:rPr>
        <w:rFonts w:hint="default"/>
        <w:lang w:val="ru-RU" w:eastAsia="en-US" w:bidi="ar-SA"/>
      </w:rPr>
    </w:lvl>
    <w:lvl w:ilvl="8" w:tplc="EF6CBADE">
      <w:numFmt w:val="bullet"/>
      <w:lvlText w:val="•"/>
      <w:lvlJc w:val="left"/>
      <w:pPr>
        <w:ind w:left="7696" w:hanging="147"/>
      </w:pPr>
      <w:rPr>
        <w:rFonts w:hint="default"/>
        <w:lang w:val="ru-RU" w:eastAsia="en-US" w:bidi="ar-SA"/>
      </w:rPr>
    </w:lvl>
  </w:abstractNum>
  <w:abstractNum w:abstractNumId="5" w15:restartNumberingAfterBreak="0">
    <w:nsid w:val="499B00F7"/>
    <w:multiLevelType w:val="hybridMultilevel"/>
    <w:tmpl w:val="86DE5506"/>
    <w:lvl w:ilvl="0" w:tplc="185A7AC4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A5AA2">
      <w:numFmt w:val="bullet"/>
      <w:lvlText w:val="•"/>
      <w:lvlJc w:val="left"/>
      <w:pPr>
        <w:ind w:left="1283" w:hanging="245"/>
      </w:pPr>
      <w:rPr>
        <w:rFonts w:hint="default"/>
        <w:lang w:val="ru-RU" w:eastAsia="en-US" w:bidi="ar-SA"/>
      </w:rPr>
    </w:lvl>
    <w:lvl w:ilvl="2" w:tplc="8FA89492">
      <w:numFmt w:val="bullet"/>
      <w:lvlText w:val="•"/>
      <w:lvlJc w:val="left"/>
      <w:pPr>
        <w:ind w:left="2206" w:hanging="245"/>
      </w:pPr>
      <w:rPr>
        <w:rFonts w:hint="default"/>
        <w:lang w:val="ru-RU" w:eastAsia="en-US" w:bidi="ar-SA"/>
      </w:rPr>
    </w:lvl>
    <w:lvl w:ilvl="3" w:tplc="11DC6C76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4" w:tplc="6BB6BBDE">
      <w:numFmt w:val="bullet"/>
      <w:lvlText w:val="•"/>
      <w:lvlJc w:val="left"/>
      <w:pPr>
        <w:ind w:left="4052" w:hanging="245"/>
      </w:pPr>
      <w:rPr>
        <w:rFonts w:hint="default"/>
        <w:lang w:val="ru-RU" w:eastAsia="en-US" w:bidi="ar-SA"/>
      </w:rPr>
    </w:lvl>
    <w:lvl w:ilvl="5" w:tplc="C7106B4C">
      <w:numFmt w:val="bullet"/>
      <w:lvlText w:val="•"/>
      <w:lvlJc w:val="left"/>
      <w:pPr>
        <w:ind w:left="4975" w:hanging="245"/>
      </w:pPr>
      <w:rPr>
        <w:rFonts w:hint="default"/>
        <w:lang w:val="ru-RU" w:eastAsia="en-US" w:bidi="ar-SA"/>
      </w:rPr>
    </w:lvl>
    <w:lvl w:ilvl="6" w:tplc="9CE6AAD4">
      <w:numFmt w:val="bullet"/>
      <w:lvlText w:val="•"/>
      <w:lvlJc w:val="left"/>
      <w:pPr>
        <w:ind w:left="5898" w:hanging="245"/>
      </w:pPr>
      <w:rPr>
        <w:rFonts w:hint="default"/>
        <w:lang w:val="ru-RU" w:eastAsia="en-US" w:bidi="ar-SA"/>
      </w:rPr>
    </w:lvl>
    <w:lvl w:ilvl="7" w:tplc="FE70957E">
      <w:numFmt w:val="bullet"/>
      <w:lvlText w:val="•"/>
      <w:lvlJc w:val="left"/>
      <w:pPr>
        <w:ind w:left="6821" w:hanging="245"/>
      </w:pPr>
      <w:rPr>
        <w:rFonts w:hint="default"/>
        <w:lang w:val="ru-RU" w:eastAsia="en-US" w:bidi="ar-SA"/>
      </w:rPr>
    </w:lvl>
    <w:lvl w:ilvl="8" w:tplc="A2647C44">
      <w:numFmt w:val="bullet"/>
      <w:lvlText w:val="•"/>
      <w:lvlJc w:val="left"/>
      <w:pPr>
        <w:ind w:left="7744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A961E6A"/>
    <w:multiLevelType w:val="hybridMultilevel"/>
    <w:tmpl w:val="FB5A688C"/>
    <w:lvl w:ilvl="0" w:tplc="4B929C2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E3E20">
      <w:numFmt w:val="bullet"/>
      <w:lvlText w:val="•"/>
      <w:lvlJc w:val="left"/>
      <w:pPr>
        <w:ind w:left="1067" w:hanging="245"/>
      </w:pPr>
      <w:rPr>
        <w:rFonts w:hint="default"/>
        <w:lang w:val="ru-RU" w:eastAsia="en-US" w:bidi="ar-SA"/>
      </w:rPr>
    </w:lvl>
    <w:lvl w:ilvl="2" w:tplc="B2283460">
      <w:numFmt w:val="bullet"/>
      <w:lvlText w:val="•"/>
      <w:lvlJc w:val="left"/>
      <w:pPr>
        <w:ind w:left="2014" w:hanging="245"/>
      </w:pPr>
      <w:rPr>
        <w:rFonts w:hint="default"/>
        <w:lang w:val="ru-RU" w:eastAsia="en-US" w:bidi="ar-SA"/>
      </w:rPr>
    </w:lvl>
    <w:lvl w:ilvl="3" w:tplc="9440FDF2">
      <w:numFmt w:val="bullet"/>
      <w:lvlText w:val="•"/>
      <w:lvlJc w:val="left"/>
      <w:pPr>
        <w:ind w:left="2961" w:hanging="245"/>
      </w:pPr>
      <w:rPr>
        <w:rFonts w:hint="default"/>
        <w:lang w:val="ru-RU" w:eastAsia="en-US" w:bidi="ar-SA"/>
      </w:rPr>
    </w:lvl>
    <w:lvl w:ilvl="4" w:tplc="E3E2EB66">
      <w:numFmt w:val="bullet"/>
      <w:lvlText w:val="•"/>
      <w:lvlJc w:val="left"/>
      <w:pPr>
        <w:ind w:left="3908" w:hanging="245"/>
      </w:pPr>
      <w:rPr>
        <w:rFonts w:hint="default"/>
        <w:lang w:val="ru-RU" w:eastAsia="en-US" w:bidi="ar-SA"/>
      </w:rPr>
    </w:lvl>
    <w:lvl w:ilvl="5" w:tplc="36DE60A4">
      <w:numFmt w:val="bullet"/>
      <w:lvlText w:val="•"/>
      <w:lvlJc w:val="left"/>
      <w:pPr>
        <w:ind w:left="4855" w:hanging="245"/>
      </w:pPr>
      <w:rPr>
        <w:rFonts w:hint="default"/>
        <w:lang w:val="ru-RU" w:eastAsia="en-US" w:bidi="ar-SA"/>
      </w:rPr>
    </w:lvl>
    <w:lvl w:ilvl="6" w:tplc="0EE0EEEC">
      <w:numFmt w:val="bullet"/>
      <w:lvlText w:val="•"/>
      <w:lvlJc w:val="left"/>
      <w:pPr>
        <w:ind w:left="5802" w:hanging="245"/>
      </w:pPr>
      <w:rPr>
        <w:rFonts w:hint="default"/>
        <w:lang w:val="ru-RU" w:eastAsia="en-US" w:bidi="ar-SA"/>
      </w:rPr>
    </w:lvl>
    <w:lvl w:ilvl="7" w:tplc="7F0EC4EA">
      <w:numFmt w:val="bullet"/>
      <w:lvlText w:val="•"/>
      <w:lvlJc w:val="left"/>
      <w:pPr>
        <w:ind w:left="6749" w:hanging="245"/>
      </w:pPr>
      <w:rPr>
        <w:rFonts w:hint="default"/>
        <w:lang w:val="ru-RU" w:eastAsia="en-US" w:bidi="ar-SA"/>
      </w:rPr>
    </w:lvl>
    <w:lvl w:ilvl="8" w:tplc="B7F275E2">
      <w:numFmt w:val="bullet"/>
      <w:lvlText w:val="•"/>
      <w:lvlJc w:val="left"/>
      <w:pPr>
        <w:ind w:left="7696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0"/>
    <w:rsid w:val="00387D7F"/>
    <w:rsid w:val="005D22C0"/>
    <w:rsid w:val="00C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20BA"/>
  <w15:docId w15:val="{B299FD85-41EF-48A8-B2FA-FBBF795C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0" w:lineRule="exact"/>
      <w:ind w:left="1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1328</Words>
  <Characters>7576</Characters>
  <Application>Microsoft Office Word</Application>
  <DocSecurity>0</DocSecurity>
  <Lines>63</Lines>
  <Paragraphs>17</Paragraphs>
  <ScaleCrop>false</ScaleCrop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Professional</cp:lastModifiedBy>
  <cp:revision>3</cp:revision>
  <dcterms:created xsi:type="dcterms:W3CDTF">2023-10-02T20:22:00Z</dcterms:created>
  <dcterms:modified xsi:type="dcterms:W3CDTF">2024-11-18T08:50:00Z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2023-10-02T00:00:00Z</vt:filetime>
  </property>
</Properties>
</file>